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58F72" w14:textId="77777777" w:rsidR="000021D0" w:rsidRPr="00234A93" w:rsidRDefault="000021D0" w:rsidP="00BB294D">
      <w:pPr>
        <w:jc w:val="center"/>
        <w:rPr>
          <w:b/>
          <w:sz w:val="20"/>
          <w:szCs w:val="20"/>
        </w:rPr>
      </w:pPr>
      <w:r w:rsidRPr="00234A93">
        <w:rPr>
          <w:b/>
          <w:sz w:val="20"/>
          <w:szCs w:val="20"/>
        </w:rPr>
        <w:t>CALIFORNIA</w:t>
      </w:r>
    </w:p>
    <w:p w14:paraId="387BDFA1" w14:textId="1CA5C4A4" w:rsidR="001A5420" w:rsidRPr="00234A93" w:rsidRDefault="000021D0" w:rsidP="00BB294D">
      <w:pPr>
        <w:jc w:val="center"/>
        <w:rPr>
          <w:b/>
          <w:sz w:val="20"/>
          <w:szCs w:val="20"/>
        </w:rPr>
      </w:pPr>
      <w:r w:rsidRPr="00234A93">
        <w:rPr>
          <w:b/>
          <w:sz w:val="20"/>
          <w:szCs w:val="20"/>
        </w:rPr>
        <w:t xml:space="preserve">SDM® </w:t>
      </w:r>
      <w:r w:rsidR="001A5420" w:rsidRPr="00234A93">
        <w:rPr>
          <w:b/>
          <w:sz w:val="20"/>
          <w:szCs w:val="20"/>
        </w:rPr>
        <w:t>FAMILY MAINTENANCE REVIEW</w:t>
      </w:r>
    </w:p>
    <w:p w14:paraId="033EEE32" w14:textId="099FFD86" w:rsidR="001A5420" w:rsidRPr="00234A93" w:rsidRDefault="002960C1" w:rsidP="002960C1">
      <w:pPr>
        <w:pStyle w:val="Heading2"/>
      </w:pPr>
      <w:bookmarkStart w:id="0" w:name="_Toc81386589"/>
      <w:r w:rsidRPr="00234A93">
        <w:t>Supervisory Case Reading Tool</w:t>
      </w:r>
      <w:bookmarkEnd w:id="0"/>
    </w:p>
    <w:p w14:paraId="2044AB50" w14:textId="77777777" w:rsidR="001A5420" w:rsidRPr="00234A93" w:rsidRDefault="001A5420" w:rsidP="00BB294D">
      <w:pPr>
        <w:jc w:val="center"/>
        <w:rPr>
          <w:sz w:val="20"/>
          <w:szCs w:val="20"/>
        </w:rPr>
      </w:pPr>
    </w:p>
    <w:p w14:paraId="0EDE9495" w14:textId="5C7B14DA" w:rsidR="00796FDC" w:rsidRPr="00234A93" w:rsidRDefault="00796FDC" w:rsidP="00796FDC">
      <w:pPr>
        <w:tabs>
          <w:tab w:val="left" w:pos="5040"/>
          <w:tab w:val="left" w:pos="5760"/>
          <w:tab w:val="left" w:pos="8280"/>
          <w:tab w:val="left" w:pos="9180"/>
          <w:tab w:val="left" w:pos="10080"/>
        </w:tabs>
        <w:rPr>
          <w:sz w:val="20"/>
          <w:szCs w:val="20"/>
        </w:rPr>
      </w:pPr>
      <w:r w:rsidRPr="00234A93">
        <w:rPr>
          <w:b/>
          <w:sz w:val="20"/>
          <w:szCs w:val="20"/>
        </w:rPr>
        <w:t>Referral Name: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94650054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 xml:space="preserve">Referral </w:t>
      </w:r>
      <w:r>
        <w:rPr>
          <w:b/>
          <w:sz w:val="20"/>
          <w:szCs w:val="20"/>
        </w:rPr>
        <w:t>Number: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737943846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  <w:u w:val="single"/>
            </w:rPr>
            <w:t>Click or tap here to enter text.</w:t>
          </w:r>
        </w:sdtContent>
      </w:sdt>
    </w:p>
    <w:p w14:paraId="0BF6CC6F" w14:textId="304CCC7D" w:rsidR="00796FDC" w:rsidRPr="00234A93" w:rsidRDefault="00796FDC" w:rsidP="00796FDC">
      <w:pPr>
        <w:tabs>
          <w:tab w:val="left" w:pos="1980"/>
          <w:tab w:val="left" w:pos="2700"/>
          <w:tab w:val="left" w:pos="3420"/>
          <w:tab w:val="left" w:pos="5040"/>
          <w:tab w:val="left" w:pos="5760"/>
          <w:tab w:val="left" w:pos="7740"/>
          <w:tab w:val="left" w:pos="8460"/>
          <w:tab w:val="left" w:pos="9180"/>
        </w:tabs>
        <w:rPr>
          <w:sz w:val="20"/>
          <w:szCs w:val="20"/>
          <w:u w:val="single"/>
        </w:rPr>
      </w:pPr>
      <w:r w:rsidRPr="00234A93">
        <w:rPr>
          <w:b/>
          <w:sz w:val="20"/>
          <w:szCs w:val="20"/>
        </w:rPr>
        <w:t>Referral Date:</w:t>
      </w:r>
      <w:sdt>
        <w:sdtPr>
          <w:rPr>
            <w:b/>
            <w:sz w:val="20"/>
            <w:szCs w:val="20"/>
          </w:rPr>
          <w:id w:val="595222127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b/>
          <w:sz w:val="20"/>
          <w:szCs w:val="20"/>
        </w:rPr>
        <w:tab/>
        <w:t>Review Date: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679579426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  <w:u w:val="single"/>
            </w:rPr>
            <w:t>Click or tap here to enter text.</w:t>
          </w:r>
        </w:sdtContent>
      </w:sdt>
    </w:p>
    <w:p w14:paraId="160D6990" w14:textId="514EC3CB" w:rsidR="00796FDC" w:rsidRPr="00234A93" w:rsidRDefault="00796FDC" w:rsidP="00796FDC">
      <w:pPr>
        <w:tabs>
          <w:tab w:val="left" w:pos="5040"/>
          <w:tab w:val="left" w:pos="5760"/>
        </w:tabs>
        <w:rPr>
          <w:sz w:val="20"/>
          <w:szCs w:val="20"/>
          <w:u w:val="single"/>
        </w:rPr>
      </w:pPr>
      <w:r w:rsidRPr="00234A93">
        <w:rPr>
          <w:b/>
          <w:sz w:val="20"/>
          <w:szCs w:val="20"/>
        </w:rPr>
        <w:t>Worker Name:</w:t>
      </w:r>
      <w:r w:rsidR="008633A5" w:rsidRPr="00E64090">
        <w:rPr>
          <w:sz w:val="20"/>
          <w:szCs w:val="20"/>
        </w:rPr>
        <w:t xml:space="preserve"> </w:t>
      </w:r>
      <w:sdt>
        <w:sdtPr>
          <w:rPr>
            <w:sz w:val="20"/>
            <w:szCs w:val="20"/>
            <w:u w:val="single"/>
          </w:rPr>
          <w:id w:val="-444765397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</w:rPr>
            <w:t>Click or tap here to enter text.</w:t>
          </w:r>
        </w:sdtContent>
      </w:sdt>
      <w:r w:rsidRPr="00234A93"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>Reviewer Name:</w:t>
      </w:r>
      <w:r w:rsidRPr="00234A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85254599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  <w:u w:val="single"/>
            </w:rPr>
            <w:t>Click or tap here to enter text.</w:t>
          </w:r>
        </w:sdtContent>
      </w:sdt>
    </w:p>
    <w:p w14:paraId="1B97655F" w14:textId="2B1C0D64" w:rsidR="00796FDC" w:rsidRPr="00234A93" w:rsidRDefault="00796FDC" w:rsidP="00796FDC">
      <w:pPr>
        <w:tabs>
          <w:tab w:val="left" w:pos="3060"/>
          <w:tab w:val="left" w:pos="3870"/>
          <w:tab w:val="left" w:pos="4680"/>
          <w:tab w:val="left" w:pos="5040"/>
          <w:tab w:val="left" w:pos="5760"/>
          <w:tab w:val="left" w:pos="8190"/>
          <w:tab w:val="left" w:pos="9000"/>
          <w:tab w:val="left" w:pos="97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First Face-to-F</w:t>
      </w:r>
      <w:r w:rsidRPr="00234A93">
        <w:rPr>
          <w:b/>
          <w:sz w:val="20"/>
          <w:szCs w:val="20"/>
        </w:rPr>
        <w:t>ace Contact:</w:t>
      </w:r>
      <w:r w:rsidR="008633A5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669291184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  <w:u w:val="single"/>
            </w:rPr>
            <w:t>Click or tap here to enter text.</w:t>
          </w:r>
        </w:sdtContent>
      </w:sdt>
      <w:r w:rsidRPr="00234A93">
        <w:rPr>
          <w:sz w:val="20"/>
          <w:szCs w:val="20"/>
        </w:rPr>
        <w:tab/>
      </w:r>
      <w:r w:rsidRPr="00234A93">
        <w:rPr>
          <w:b/>
          <w:sz w:val="20"/>
          <w:szCs w:val="20"/>
        </w:rPr>
        <w:t xml:space="preserve">Referral Close Date: </w:t>
      </w:r>
      <w:sdt>
        <w:sdtPr>
          <w:rPr>
            <w:b/>
            <w:sz w:val="20"/>
            <w:szCs w:val="20"/>
          </w:rPr>
          <w:id w:val="279924248"/>
          <w:placeholder>
            <w:docPart w:val="DefaultPlaceholder_-1854013440"/>
          </w:placeholder>
          <w:showingPlcHdr/>
        </w:sdtPr>
        <w:sdtEndPr/>
        <w:sdtContent>
          <w:r w:rsidR="008633A5" w:rsidRPr="00E64090">
            <w:rPr>
              <w:rStyle w:val="PlaceholderText"/>
              <w:u w:val="single"/>
            </w:rPr>
            <w:t>Click or tap here to enter text.</w:t>
          </w:r>
        </w:sdtContent>
      </w:sdt>
    </w:p>
    <w:p w14:paraId="4313D89C" w14:textId="04BE45C2" w:rsidR="00796FDC" w:rsidRDefault="00796FDC" w:rsidP="00796FDC">
      <w:pPr>
        <w:rPr>
          <w:sz w:val="20"/>
          <w:szCs w:val="20"/>
          <w:u w:val="single"/>
        </w:rPr>
      </w:pPr>
    </w:p>
    <w:p w14:paraId="1286C353" w14:textId="77777777" w:rsidR="0025038E" w:rsidRPr="00234A93" w:rsidRDefault="0025038E" w:rsidP="00796FDC">
      <w:pPr>
        <w:rPr>
          <w:sz w:val="20"/>
          <w:szCs w:val="20"/>
          <w:u w:val="single"/>
        </w:rPr>
      </w:pPr>
    </w:p>
    <w:p w14:paraId="5640A23A" w14:textId="74ACDDA0" w:rsidR="0069210A" w:rsidRPr="00234A93" w:rsidRDefault="0069210A" w:rsidP="00BB294D">
      <w:pPr>
        <w:rPr>
          <w:sz w:val="20"/>
          <w:szCs w:val="20"/>
        </w:rPr>
      </w:pPr>
      <w:r w:rsidRPr="00234A93">
        <w:rPr>
          <w:b/>
          <w:sz w:val="20"/>
          <w:szCs w:val="20"/>
        </w:rPr>
        <w:t>SERVICE PERIOD CASE NOTE REVIEW</w:t>
      </w:r>
    </w:p>
    <w:p w14:paraId="71BE5CFD" w14:textId="77777777" w:rsidR="0069210A" w:rsidRPr="00234A93" w:rsidRDefault="0069210A" w:rsidP="00BB294D">
      <w:pPr>
        <w:rPr>
          <w:sz w:val="20"/>
          <w:szCs w:val="20"/>
        </w:rPr>
      </w:pPr>
    </w:p>
    <w:p w14:paraId="1BD0D303" w14:textId="701EBFA7" w:rsidR="0069210A" w:rsidRPr="00234A93" w:rsidRDefault="0069210A" w:rsidP="00BB294D">
      <w:pPr>
        <w:ind w:left="540" w:hanging="540"/>
        <w:rPr>
          <w:sz w:val="20"/>
          <w:szCs w:val="20"/>
        </w:rPr>
      </w:pPr>
      <w:r w:rsidRPr="00234A93">
        <w:rPr>
          <w:b/>
          <w:sz w:val="20"/>
          <w:szCs w:val="20"/>
        </w:rPr>
        <w:t>1.</w:t>
      </w:r>
      <w:r w:rsidRPr="00234A93">
        <w:rPr>
          <w:b/>
          <w:sz w:val="20"/>
          <w:szCs w:val="20"/>
        </w:rPr>
        <w:tab/>
        <w:t xml:space="preserve">Does each </w:t>
      </w:r>
      <w:r w:rsidRPr="00C242FB">
        <w:rPr>
          <w:b/>
          <w:sz w:val="20"/>
          <w:szCs w:val="20"/>
        </w:rPr>
        <w:t>case note</w:t>
      </w:r>
      <w:r w:rsidRPr="00234A93">
        <w:rPr>
          <w:b/>
          <w:sz w:val="20"/>
          <w:szCs w:val="20"/>
        </w:rPr>
        <w:t xml:space="preserve"> show evidence that worker explained </w:t>
      </w:r>
      <w:r w:rsidR="009A0DB4">
        <w:rPr>
          <w:b/>
          <w:sz w:val="20"/>
          <w:szCs w:val="20"/>
        </w:rPr>
        <w:t xml:space="preserve">the </w:t>
      </w:r>
      <w:r w:rsidRPr="00234A93">
        <w:rPr>
          <w:b/>
          <w:sz w:val="20"/>
          <w:szCs w:val="20"/>
        </w:rPr>
        <w:t>method for reassessment?*</w:t>
      </w:r>
    </w:p>
    <w:p w14:paraId="673D6B61" w14:textId="5971F29B" w:rsidR="0069210A" w:rsidRPr="00234A93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43921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3A5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770A34" w:rsidRPr="00234A93">
        <w:rPr>
          <w:sz w:val="20"/>
          <w:szCs w:val="20"/>
        </w:rPr>
        <w:tab/>
      </w:r>
      <w:r w:rsidR="0069210A" w:rsidRPr="00234A93">
        <w:rPr>
          <w:sz w:val="20"/>
          <w:szCs w:val="20"/>
        </w:rPr>
        <w:t>Yes</w:t>
      </w:r>
      <w:r w:rsidR="00710727">
        <w:rPr>
          <w:sz w:val="20"/>
          <w:szCs w:val="20"/>
        </w:rPr>
        <w:t>.</w:t>
      </w:r>
    </w:p>
    <w:p w14:paraId="50245AE0" w14:textId="2075B93B" w:rsidR="00770A34" w:rsidRPr="00234A93" w:rsidRDefault="00FB7A9F" w:rsidP="008633A5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21816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3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633A5">
        <w:rPr>
          <w:sz w:val="20"/>
          <w:szCs w:val="20"/>
        </w:rPr>
        <w:tab/>
      </w:r>
      <w:r w:rsidR="0069210A" w:rsidRPr="00234A93">
        <w:rPr>
          <w:sz w:val="20"/>
          <w:szCs w:val="20"/>
        </w:rPr>
        <w:t xml:space="preserve">No. </w:t>
      </w:r>
      <w:r w:rsidR="00710727">
        <w:rPr>
          <w:i/>
          <w:sz w:val="20"/>
          <w:szCs w:val="20"/>
        </w:rPr>
        <w:t>Provide d</w:t>
      </w:r>
      <w:r w:rsidR="0069210A" w:rsidRPr="00234A93">
        <w:rPr>
          <w:i/>
          <w:sz w:val="20"/>
          <w:szCs w:val="20"/>
        </w:rPr>
        <w:t>etails:</w:t>
      </w:r>
      <w:r w:rsidR="00770A34" w:rsidRPr="00234A93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6F2B7837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565097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5A6E853" w14:textId="2834D854" w:rsidR="002E6024" w:rsidRDefault="008633A5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E2C89C" w14:textId="77777777" w:rsidR="00637176" w:rsidRDefault="00637176" w:rsidP="00637176">
      <w:pPr>
        <w:pStyle w:val="ListParagraph"/>
        <w:tabs>
          <w:tab w:val="left" w:pos="243"/>
          <w:tab w:val="left" w:pos="1380"/>
        </w:tabs>
        <w:ind w:left="900"/>
        <w:rPr>
          <w:sz w:val="20"/>
          <w:szCs w:val="20"/>
        </w:rPr>
      </w:pPr>
    </w:p>
    <w:p w14:paraId="133D21BE" w14:textId="0252A005" w:rsidR="0069210A" w:rsidRPr="00234A93" w:rsidRDefault="00FB7A9F" w:rsidP="00DA788C">
      <w:pPr>
        <w:pStyle w:val="ListParagraph"/>
        <w:tabs>
          <w:tab w:val="left" w:pos="243"/>
          <w:tab w:val="left" w:pos="138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58878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788C">
        <w:rPr>
          <w:sz w:val="20"/>
          <w:szCs w:val="20"/>
        </w:rPr>
        <w:tab/>
      </w:r>
      <w:r w:rsidR="0069210A" w:rsidRPr="00234A93">
        <w:rPr>
          <w:sz w:val="20"/>
          <w:szCs w:val="20"/>
        </w:rPr>
        <w:t>Area of strength</w:t>
      </w:r>
    </w:p>
    <w:p w14:paraId="2B44266E" w14:textId="5F394E62" w:rsidR="0069210A" w:rsidRPr="00234A93" w:rsidRDefault="00FB7A9F" w:rsidP="00DA788C">
      <w:pPr>
        <w:pStyle w:val="ListParagraph"/>
        <w:tabs>
          <w:tab w:val="left" w:pos="255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23817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788C">
        <w:rPr>
          <w:sz w:val="20"/>
          <w:szCs w:val="20"/>
        </w:rPr>
        <w:tab/>
      </w:r>
      <w:r w:rsidR="0069210A" w:rsidRPr="00234A93">
        <w:rPr>
          <w:sz w:val="20"/>
          <w:szCs w:val="20"/>
        </w:rPr>
        <w:t>Area of opportunity</w:t>
      </w:r>
    </w:p>
    <w:p w14:paraId="70830A79" w14:textId="5FEA4A04" w:rsidR="0069210A" w:rsidRPr="00234A93" w:rsidRDefault="00FB7A9F" w:rsidP="00DA788C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65198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78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788C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D07BA">
        <w:rPr>
          <w:sz w:val="20"/>
          <w:szCs w:val="20"/>
        </w:rPr>
        <w:t>demonstrated growth</w:t>
      </w:r>
    </w:p>
    <w:p w14:paraId="3B2215A5" w14:textId="1BEB281F" w:rsidR="00770A34" w:rsidRPr="00234A93" w:rsidRDefault="0069210A" w:rsidP="00BB294D">
      <w:pPr>
        <w:tabs>
          <w:tab w:val="right" w:pos="10800"/>
        </w:tabs>
        <w:ind w:left="540"/>
        <w:rPr>
          <w:sz w:val="20"/>
          <w:szCs w:val="20"/>
          <w:u w:val="single"/>
        </w:rPr>
      </w:pPr>
      <w:r w:rsidRPr="00234A93">
        <w:rPr>
          <w:i/>
          <w:sz w:val="20"/>
          <w:szCs w:val="20"/>
        </w:rPr>
        <w:t>Details:</w:t>
      </w:r>
      <w:r w:rsidR="00770A34" w:rsidRPr="00234A93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04BEF2F6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570014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47D65670" w14:textId="608770E5" w:rsidR="002E6024" w:rsidRDefault="00DA788C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FEE740" w14:textId="77777777" w:rsidR="0069210A" w:rsidRPr="00234A93" w:rsidRDefault="0069210A" w:rsidP="00BB294D">
      <w:pPr>
        <w:rPr>
          <w:sz w:val="20"/>
          <w:szCs w:val="20"/>
        </w:rPr>
      </w:pPr>
    </w:p>
    <w:p w14:paraId="30FA544C" w14:textId="7BEC5D3C" w:rsidR="0069210A" w:rsidRPr="00234A93" w:rsidRDefault="00770A34" w:rsidP="00BB294D">
      <w:pPr>
        <w:ind w:left="540" w:hanging="540"/>
        <w:rPr>
          <w:sz w:val="20"/>
          <w:szCs w:val="20"/>
        </w:rPr>
      </w:pPr>
      <w:r w:rsidRPr="00234A93">
        <w:rPr>
          <w:b/>
          <w:sz w:val="20"/>
          <w:szCs w:val="20"/>
        </w:rPr>
        <w:t>2.</w:t>
      </w:r>
      <w:r w:rsidRPr="00234A93">
        <w:rPr>
          <w:b/>
          <w:sz w:val="20"/>
          <w:szCs w:val="20"/>
        </w:rPr>
        <w:tab/>
        <w:t>Does e</w:t>
      </w:r>
      <w:r w:rsidR="00C242FB">
        <w:rPr>
          <w:b/>
          <w:sz w:val="20"/>
          <w:szCs w:val="20"/>
        </w:rPr>
        <w:t>ach</w:t>
      </w:r>
      <w:r w:rsidRPr="00234A93">
        <w:rPr>
          <w:b/>
          <w:sz w:val="20"/>
          <w:szCs w:val="20"/>
        </w:rPr>
        <w:t xml:space="preserve"> case note show evidence of the risk reassessment structure?</w:t>
      </w:r>
      <w:r w:rsidRPr="0014009C">
        <w:rPr>
          <w:b/>
          <w:sz w:val="20"/>
          <w:szCs w:val="20"/>
        </w:rPr>
        <w:t>*</w:t>
      </w:r>
    </w:p>
    <w:p w14:paraId="392FF9E2" w14:textId="137D9A1B" w:rsidR="00770A34" w:rsidRPr="00234A93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48112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FF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770A34" w:rsidRPr="00234A93">
        <w:rPr>
          <w:sz w:val="20"/>
          <w:szCs w:val="20"/>
        </w:rPr>
        <w:tab/>
        <w:t>Yes</w:t>
      </w:r>
    </w:p>
    <w:p w14:paraId="5DF071D6" w14:textId="230C071A" w:rsidR="00770A34" w:rsidRPr="00234A93" w:rsidRDefault="00FB7A9F" w:rsidP="00222CFF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32125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22CFF">
        <w:rPr>
          <w:sz w:val="20"/>
          <w:szCs w:val="20"/>
        </w:rPr>
        <w:tab/>
      </w:r>
      <w:r w:rsidR="00770A34" w:rsidRPr="00234A93">
        <w:rPr>
          <w:sz w:val="20"/>
          <w:szCs w:val="20"/>
        </w:rPr>
        <w:t>No.</w:t>
      </w:r>
      <w:r w:rsidR="00770A34" w:rsidRPr="00234A93">
        <w:rPr>
          <w:i/>
          <w:sz w:val="20"/>
          <w:szCs w:val="20"/>
        </w:rPr>
        <w:t xml:space="preserve"> </w:t>
      </w:r>
      <w:r w:rsidR="00710727">
        <w:rPr>
          <w:i/>
          <w:sz w:val="20"/>
          <w:szCs w:val="20"/>
        </w:rPr>
        <w:t>Provide d</w:t>
      </w:r>
      <w:r w:rsidR="00770A34" w:rsidRPr="00234A93">
        <w:rPr>
          <w:i/>
          <w:sz w:val="20"/>
          <w:szCs w:val="20"/>
        </w:rPr>
        <w:t>etails:</w:t>
      </w:r>
      <w:r w:rsidR="002E6024">
        <w:rPr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75A693B3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4563965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5AA48C48" w14:textId="47446602" w:rsidR="002E6024" w:rsidRDefault="00222CFF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D678C9" w14:textId="77777777" w:rsidR="00637176" w:rsidRDefault="00637176" w:rsidP="00637176">
      <w:pPr>
        <w:pStyle w:val="ListParagraph"/>
        <w:ind w:left="900"/>
        <w:rPr>
          <w:sz w:val="20"/>
          <w:szCs w:val="20"/>
        </w:rPr>
      </w:pPr>
    </w:p>
    <w:p w14:paraId="1401A53A" w14:textId="46416A27" w:rsidR="00770A34" w:rsidRPr="00234A93" w:rsidRDefault="00FB7A9F" w:rsidP="00222CFF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37065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22CFF">
        <w:rPr>
          <w:sz w:val="20"/>
          <w:szCs w:val="20"/>
        </w:rPr>
        <w:tab/>
      </w:r>
      <w:r w:rsidR="00770A34" w:rsidRPr="00234A93">
        <w:rPr>
          <w:sz w:val="20"/>
          <w:szCs w:val="20"/>
        </w:rPr>
        <w:t>Area of strength</w:t>
      </w:r>
    </w:p>
    <w:p w14:paraId="1E2C6FD9" w14:textId="5DCCDEDD" w:rsidR="00770A34" w:rsidRPr="00234A93" w:rsidRDefault="00FB7A9F" w:rsidP="00222CFF">
      <w:pPr>
        <w:pStyle w:val="ListParagraph"/>
        <w:tabs>
          <w:tab w:val="left" w:pos="225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680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22CFF">
        <w:rPr>
          <w:sz w:val="20"/>
          <w:szCs w:val="20"/>
        </w:rPr>
        <w:tab/>
      </w:r>
      <w:r w:rsidR="00770A34" w:rsidRPr="00234A93">
        <w:rPr>
          <w:sz w:val="20"/>
          <w:szCs w:val="20"/>
        </w:rPr>
        <w:t>Area of opportunity</w:t>
      </w:r>
    </w:p>
    <w:p w14:paraId="29CBA024" w14:textId="60EC5F40" w:rsidR="00770A34" w:rsidRPr="00234A93" w:rsidRDefault="00FB7A9F" w:rsidP="00222CFF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91531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CF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22CFF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D07BA">
        <w:rPr>
          <w:sz w:val="20"/>
          <w:szCs w:val="20"/>
        </w:rPr>
        <w:t>demonstrated growth</w:t>
      </w:r>
    </w:p>
    <w:p w14:paraId="1167C77E" w14:textId="45E1E315" w:rsidR="00770A34" w:rsidRPr="00234A93" w:rsidRDefault="00770A34" w:rsidP="00BB294D">
      <w:pPr>
        <w:tabs>
          <w:tab w:val="right" w:pos="10800"/>
        </w:tabs>
        <w:ind w:left="540"/>
        <w:rPr>
          <w:sz w:val="20"/>
          <w:szCs w:val="20"/>
          <w:u w:val="single"/>
        </w:rPr>
      </w:pPr>
      <w:r w:rsidRPr="00234A93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6ADC3F26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5645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678816B6" w14:textId="0E522003" w:rsidR="002E6024" w:rsidRDefault="00222CFF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27DDE5" w14:textId="29776A4A" w:rsidR="00DE049A" w:rsidRDefault="00637176">
      <w:pPr>
        <w:rPr>
          <w:sz w:val="18"/>
          <w:szCs w:val="20"/>
        </w:rPr>
      </w:pPr>
      <w:r w:rsidRPr="00402AE4">
        <w:rPr>
          <w:sz w:val="18"/>
          <w:szCs w:val="20"/>
        </w:rPr>
        <w:t>*Refer to enhanced practice elements and pay careful attention to definition</w:t>
      </w:r>
      <w:r w:rsidR="00C20898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  <w:r w:rsidR="00DE049A">
        <w:rPr>
          <w:sz w:val="18"/>
          <w:szCs w:val="20"/>
        </w:rPr>
        <w:br w:type="page"/>
      </w:r>
    </w:p>
    <w:p w14:paraId="65843922" w14:textId="77777777" w:rsidR="00637176" w:rsidRPr="00402AE4" w:rsidRDefault="00637176">
      <w:pPr>
        <w:rPr>
          <w:sz w:val="18"/>
          <w:szCs w:val="20"/>
        </w:rPr>
      </w:pPr>
    </w:p>
    <w:p w14:paraId="1DBD005F" w14:textId="77777777" w:rsidR="007F77E6" w:rsidRPr="00F132F6" w:rsidRDefault="007F77E6" w:rsidP="007F77E6">
      <w:pPr>
        <w:ind w:left="540" w:hanging="540"/>
        <w:rPr>
          <w:sz w:val="20"/>
          <w:szCs w:val="20"/>
        </w:rPr>
      </w:pPr>
      <w:r w:rsidRPr="00234A93">
        <w:rPr>
          <w:b/>
          <w:sz w:val="20"/>
          <w:szCs w:val="20"/>
        </w:rPr>
        <w:t>3.</w:t>
      </w:r>
      <w:r w:rsidRPr="00234A93">
        <w:rPr>
          <w:b/>
          <w:sz w:val="20"/>
          <w:szCs w:val="20"/>
        </w:rPr>
        <w:tab/>
        <w:t>Does each case note show evidence of engagement strategies?</w:t>
      </w:r>
      <w:r w:rsidRPr="00F132F6">
        <w:rPr>
          <w:b/>
          <w:sz w:val="20"/>
          <w:szCs w:val="20"/>
        </w:rPr>
        <w:t>*</w:t>
      </w:r>
    </w:p>
    <w:p w14:paraId="76C40544" w14:textId="020DF1A6" w:rsidR="007F77E6" w:rsidRPr="00234A93" w:rsidRDefault="00FB7A9F" w:rsidP="007F77E6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190296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88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7F77E6" w:rsidRPr="00234A93">
        <w:rPr>
          <w:sz w:val="20"/>
          <w:szCs w:val="20"/>
        </w:rPr>
        <w:tab/>
        <w:t>Yes</w:t>
      </w:r>
      <w:r w:rsidR="0010188D">
        <w:rPr>
          <w:sz w:val="20"/>
          <w:szCs w:val="20"/>
        </w:rPr>
        <w:t>.</w:t>
      </w:r>
    </w:p>
    <w:p w14:paraId="590AE9DA" w14:textId="7F440148" w:rsidR="007F77E6" w:rsidRPr="00234A93" w:rsidRDefault="00FB7A9F" w:rsidP="003B7888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61401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7888">
        <w:rPr>
          <w:sz w:val="20"/>
          <w:szCs w:val="20"/>
        </w:rPr>
        <w:tab/>
      </w:r>
      <w:r w:rsidR="007F77E6" w:rsidRPr="00234A93">
        <w:rPr>
          <w:sz w:val="20"/>
          <w:szCs w:val="20"/>
        </w:rPr>
        <w:t>No.</w:t>
      </w:r>
      <w:r w:rsidR="007F77E6" w:rsidRPr="00234A93">
        <w:rPr>
          <w:i/>
          <w:sz w:val="20"/>
          <w:szCs w:val="20"/>
        </w:rPr>
        <w:t xml:space="preserve"> </w:t>
      </w:r>
      <w:r w:rsidR="00C20898">
        <w:rPr>
          <w:i/>
          <w:sz w:val="20"/>
          <w:szCs w:val="20"/>
        </w:rPr>
        <w:t>Provide d</w:t>
      </w:r>
      <w:r w:rsidR="007F77E6" w:rsidRPr="00234A93">
        <w:rPr>
          <w:i/>
          <w:sz w:val="20"/>
          <w:szCs w:val="20"/>
        </w:rPr>
        <w:t>etails:</w:t>
      </w:r>
      <w:r w:rsidR="007F77E6">
        <w:rPr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7F77E6" w14:paraId="0DB44CDF" w14:textId="77777777" w:rsidTr="007F77E6">
        <w:trPr>
          <w:trHeight w:val="864"/>
        </w:trPr>
        <w:sdt>
          <w:sdtPr>
            <w:rPr>
              <w:sz w:val="20"/>
              <w:szCs w:val="20"/>
              <w:u w:val="single"/>
            </w:rPr>
            <w:id w:val="1059435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12BA3C9F" w14:textId="44AF1EF2" w:rsidR="007F77E6" w:rsidRDefault="003B7888" w:rsidP="005A3E71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77E73A" w14:textId="77777777" w:rsidR="00637176" w:rsidRDefault="00637176" w:rsidP="00637176">
      <w:pPr>
        <w:pStyle w:val="ListParagraph"/>
        <w:ind w:left="900"/>
        <w:rPr>
          <w:sz w:val="20"/>
          <w:szCs w:val="20"/>
        </w:rPr>
      </w:pPr>
    </w:p>
    <w:p w14:paraId="60A84458" w14:textId="6E8C06E2" w:rsidR="00770A34" w:rsidRPr="00234A93" w:rsidRDefault="00FB7A9F" w:rsidP="003B7888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00601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7888">
        <w:rPr>
          <w:sz w:val="20"/>
          <w:szCs w:val="20"/>
        </w:rPr>
        <w:tab/>
      </w:r>
      <w:r w:rsidR="00770A34" w:rsidRPr="00234A93">
        <w:rPr>
          <w:sz w:val="20"/>
          <w:szCs w:val="20"/>
        </w:rPr>
        <w:t>Area of strength</w:t>
      </w:r>
    </w:p>
    <w:p w14:paraId="3252D5DC" w14:textId="563F5462" w:rsidR="00770A34" w:rsidRPr="00234A93" w:rsidRDefault="00FB7A9F" w:rsidP="003B7888">
      <w:pPr>
        <w:pStyle w:val="ListParagraph"/>
        <w:tabs>
          <w:tab w:val="left" w:pos="21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365281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7888">
        <w:rPr>
          <w:sz w:val="20"/>
          <w:szCs w:val="20"/>
        </w:rPr>
        <w:tab/>
      </w:r>
      <w:r w:rsidR="00770A34" w:rsidRPr="00234A93">
        <w:rPr>
          <w:sz w:val="20"/>
          <w:szCs w:val="20"/>
        </w:rPr>
        <w:t>Area of opportunity</w:t>
      </w:r>
    </w:p>
    <w:p w14:paraId="2EE3365C" w14:textId="6FB361F7" w:rsidR="00770A34" w:rsidRPr="00234A93" w:rsidRDefault="00FB7A9F" w:rsidP="003B7888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26326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88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B7888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0D07BA">
        <w:rPr>
          <w:sz w:val="20"/>
          <w:szCs w:val="20"/>
        </w:rPr>
        <w:t>demonstrated growth</w:t>
      </w:r>
    </w:p>
    <w:p w14:paraId="239A0576" w14:textId="27C44165" w:rsidR="00770A34" w:rsidRPr="00234A93" w:rsidRDefault="00770A34" w:rsidP="00BB294D">
      <w:pPr>
        <w:tabs>
          <w:tab w:val="right" w:pos="10800"/>
        </w:tabs>
        <w:ind w:left="540"/>
        <w:rPr>
          <w:sz w:val="20"/>
          <w:szCs w:val="20"/>
          <w:u w:val="single"/>
        </w:rPr>
      </w:pPr>
      <w:r w:rsidRPr="00234A93">
        <w:rPr>
          <w:i/>
          <w:sz w:val="20"/>
          <w:szCs w:val="20"/>
        </w:rPr>
        <w:t>Details:</w:t>
      </w:r>
      <w:r w:rsidR="002E6024">
        <w:rPr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5BD63EA5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249422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5E8CD50D" w14:textId="6728967F" w:rsidR="002E6024" w:rsidRDefault="003B7888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A4CE53" w14:textId="56C1C14B" w:rsidR="00637176" w:rsidRPr="00402AE4" w:rsidRDefault="00217A74">
      <w:pPr>
        <w:rPr>
          <w:sz w:val="18"/>
          <w:szCs w:val="20"/>
        </w:rPr>
      </w:pPr>
      <w:r w:rsidRPr="00402AE4">
        <w:rPr>
          <w:sz w:val="18"/>
          <w:szCs w:val="20"/>
        </w:rPr>
        <w:t>*Refer to</w:t>
      </w:r>
      <w:r w:rsidR="00C242FB" w:rsidRPr="00402AE4">
        <w:rPr>
          <w:sz w:val="18"/>
          <w:szCs w:val="20"/>
        </w:rPr>
        <w:t xml:space="preserve"> enhanced practice ele</w:t>
      </w:r>
      <w:r w:rsidRPr="00402AE4">
        <w:rPr>
          <w:sz w:val="18"/>
          <w:szCs w:val="20"/>
        </w:rPr>
        <w:t>ments and pay careful attention to definition</w:t>
      </w:r>
      <w:r w:rsidR="00C20898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545EBCAC" w14:textId="77777777" w:rsidR="0025038E" w:rsidRDefault="0025038E" w:rsidP="00BB294D">
      <w:pPr>
        <w:rPr>
          <w:b/>
          <w:sz w:val="20"/>
          <w:szCs w:val="20"/>
        </w:rPr>
      </w:pPr>
    </w:p>
    <w:p w14:paraId="26B02218" w14:textId="77777777" w:rsidR="0025038E" w:rsidRDefault="0025038E" w:rsidP="00BB294D">
      <w:pPr>
        <w:rPr>
          <w:b/>
          <w:sz w:val="20"/>
          <w:szCs w:val="20"/>
        </w:rPr>
      </w:pPr>
    </w:p>
    <w:p w14:paraId="1680481F" w14:textId="5178E9DA" w:rsidR="00A841A3" w:rsidRPr="00234A93" w:rsidRDefault="00A841A3" w:rsidP="00BB294D">
      <w:pPr>
        <w:rPr>
          <w:sz w:val="20"/>
          <w:szCs w:val="20"/>
        </w:rPr>
      </w:pPr>
      <w:r w:rsidRPr="00234A93">
        <w:rPr>
          <w:b/>
          <w:sz w:val="20"/>
          <w:szCs w:val="20"/>
        </w:rPr>
        <w:t>RISK REASSESSMENT</w:t>
      </w:r>
    </w:p>
    <w:p w14:paraId="1CF0729E" w14:textId="77777777" w:rsidR="00A841A3" w:rsidRPr="00234A93" w:rsidRDefault="00A841A3" w:rsidP="00BB294D">
      <w:pPr>
        <w:rPr>
          <w:sz w:val="20"/>
          <w:szCs w:val="20"/>
        </w:rPr>
      </w:pPr>
    </w:p>
    <w:p w14:paraId="4F69D54A" w14:textId="6221386E" w:rsidR="00A841A3" w:rsidRPr="00234A93" w:rsidRDefault="00A841A3" w:rsidP="00BB294D">
      <w:pPr>
        <w:ind w:left="540" w:hanging="540"/>
        <w:rPr>
          <w:sz w:val="20"/>
          <w:szCs w:val="20"/>
        </w:rPr>
      </w:pPr>
      <w:r w:rsidRPr="00234A93">
        <w:rPr>
          <w:b/>
          <w:sz w:val="20"/>
          <w:szCs w:val="20"/>
        </w:rPr>
        <w:t>1.</w:t>
      </w:r>
      <w:r w:rsidRPr="00234A93">
        <w:rPr>
          <w:b/>
          <w:sz w:val="20"/>
          <w:szCs w:val="20"/>
        </w:rPr>
        <w:tab/>
        <w:t xml:space="preserve">Was the tool completed </w:t>
      </w:r>
      <w:r w:rsidR="006D6829">
        <w:rPr>
          <w:b/>
          <w:sz w:val="20"/>
          <w:szCs w:val="20"/>
        </w:rPr>
        <w:t>according to</w:t>
      </w:r>
      <w:r w:rsidRPr="00234A93">
        <w:rPr>
          <w:b/>
          <w:sz w:val="20"/>
          <w:szCs w:val="20"/>
        </w:rPr>
        <w:t xml:space="preserve"> policy?</w:t>
      </w:r>
    </w:p>
    <w:p w14:paraId="27980062" w14:textId="0DF683DD" w:rsidR="00A841A3" w:rsidRPr="00234A93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99668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0B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841A3" w:rsidRPr="00234A93">
        <w:rPr>
          <w:sz w:val="20"/>
          <w:szCs w:val="20"/>
        </w:rPr>
        <w:tab/>
        <w:t>Yes. Completed according to policy</w:t>
      </w:r>
      <w:r w:rsidR="00C242FB">
        <w:rPr>
          <w:sz w:val="20"/>
          <w:szCs w:val="20"/>
        </w:rPr>
        <w:t>.</w:t>
      </w:r>
    </w:p>
    <w:p w14:paraId="0D538386" w14:textId="16DE9009" w:rsidR="00A841A3" w:rsidRPr="00234A93" w:rsidRDefault="00FB7A9F" w:rsidP="00CD030B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71202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03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D030B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 xml:space="preserve">No. </w:t>
      </w:r>
      <w:r w:rsidR="00A841A3" w:rsidRPr="00234A93">
        <w:rPr>
          <w:i/>
          <w:sz w:val="20"/>
          <w:szCs w:val="20"/>
        </w:rPr>
        <w:t>Provide details</w:t>
      </w:r>
      <w:r w:rsidR="00A841A3" w:rsidRPr="00234A93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2569FA93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2051255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47A1CE09" w14:textId="40BD21D5" w:rsidR="002E6024" w:rsidRDefault="00CD030B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285312" w14:textId="77777777" w:rsidR="00A841A3" w:rsidRDefault="00A841A3" w:rsidP="00BB294D">
      <w:pPr>
        <w:rPr>
          <w:sz w:val="20"/>
          <w:szCs w:val="20"/>
        </w:rPr>
      </w:pPr>
    </w:p>
    <w:p w14:paraId="77A87C7E" w14:textId="0AA6C91A" w:rsidR="004907CB" w:rsidRPr="00637176" w:rsidRDefault="004907CB" w:rsidP="004907CB">
      <w:pPr>
        <w:tabs>
          <w:tab w:val="left" w:pos="540"/>
          <w:tab w:val="right" w:pos="6669"/>
        </w:tabs>
        <w:rPr>
          <w:b/>
          <w:sz w:val="20"/>
          <w:szCs w:val="20"/>
        </w:rPr>
      </w:pPr>
      <w:r w:rsidRPr="00637176">
        <w:rPr>
          <w:b/>
          <w:sz w:val="20"/>
          <w:szCs w:val="20"/>
        </w:rPr>
        <w:t>2.</w:t>
      </w:r>
      <w:r w:rsidRPr="00637176">
        <w:rPr>
          <w:b/>
          <w:sz w:val="20"/>
          <w:szCs w:val="20"/>
        </w:rPr>
        <w:tab/>
        <w:t xml:space="preserve">Were </w:t>
      </w:r>
      <w:r w:rsidR="006D6829">
        <w:rPr>
          <w:b/>
          <w:sz w:val="20"/>
          <w:szCs w:val="20"/>
        </w:rPr>
        <w:t xml:space="preserve">the </w:t>
      </w:r>
      <w:r w:rsidRPr="00637176">
        <w:rPr>
          <w:b/>
          <w:sz w:val="20"/>
          <w:szCs w:val="20"/>
        </w:rPr>
        <w:t>risk reassessment questions completed correctly</w:t>
      </w:r>
      <w:r w:rsidR="00214912">
        <w:rPr>
          <w:b/>
          <w:sz w:val="20"/>
          <w:szCs w:val="20"/>
        </w:rPr>
        <w:t xml:space="preserve"> based upon narrative support</w:t>
      </w:r>
      <w:r w:rsidRPr="00637176">
        <w:rPr>
          <w:b/>
          <w:sz w:val="20"/>
          <w:szCs w:val="20"/>
        </w:rPr>
        <w:t>?</w:t>
      </w:r>
      <w:r w:rsidR="00214912">
        <w:rPr>
          <w:b/>
          <w:sz w:val="20"/>
          <w:szCs w:val="20"/>
        </w:rPr>
        <w:t>*</w:t>
      </w:r>
    </w:p>
    <w:p w14:paraId="4C023333" w14:textId="58D03936" w:rsidR="00A841A3" w:rsidRPr="00234A93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20498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9B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841A3" w:rsidRPr="00234A93">
        <w:rPr>
          <w:sz w:val="20"/>
          <w:szCs w:val="20"/>
        </w:rPr>
        <w:tab/>
        <w:t>Yes. All items marked are clearly supported by narrative.</w:t>
      </w:r>
    </w:p>
    <w:p w14:paraId="0B730D76" w14:textId="5E314B06" w:rsidR="00A841A3" w:rsidRPr="00234A93" w:rsidRDefault="00FB7A9F" w:rsidP="002C79B3">
      <w:pPr>
        <w:pStyle w:val="ListParagraph"/>
        <w:tabs>
          <w:tab w:val="right" w:pos="640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799260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9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79B3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No. Narrative conflicts with item marked.</w:t>
      </w:r>
    </w:p>
    <w:p w14:paraId="57D82ADA" w14:textId="1B17502F" w:rsidR="00A841A3" w:rsidRPr="00234A93" w:rsidRDefault="00FB7A9F" w:rsidP="002C79B3">
      <w:pPr>
        <w:pStyle w:val="ListParagraph"/>
        <w:tabs>
          <w:tab w:val="right" w:pos="640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06798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9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79B3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No. Item is marked, but no narrative support</w:t>
      </w:r>
      <w:r w:rsidR="00C242FB">
        <w:rPr>
          <w:sz w:val="20"/>
          <w:szCs w:val="20"/>
        </w:rPr>
        <w:t>s</w:t>
      </w:r>
      <w:r w:rsidR="00A841A3" w:rsidRPr="00234A93">
        <w:rPr>
          <w:sz w:val="20"/>
          <w:szCs w:val="20"/>
        </w:rPr>
        <w:t xml:space="preserve"> selection.</w:t>
      </w:r>
    </w:p>
    <w:p w14:paraId="1AF0D5DF" w14:textId="09A4FD37" w:rsidR="00A841A3" w:rsidRPr="00234A93" w:rsidRDefault="00FB7A9F" w:rsidP="002C79B3">
      <w:pPr>
        <w:pStyle w:val="ListParagraph"/>
        <w:tabs>
          <w:tab w:val="right" w:pos="640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30439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9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79B3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No. There are discrepancies in item selected and information in narrative.</w:t>
      </w:r>
    </w:p>
    <w:p w14:paraId="24499C56" w14:textId="71A71C30" w:rsidR="00A841A3" w:rsidRPr="00234A93" w:rsidRDefault="00FB7A9F" w:rsidP="002C79B3">
      <w:pPr>
        <w:pStyle w:val="ListParagraph"/>
        <w:tabs>
          <w:tab w:val="left" w:pos="234"/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10981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9B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C79B3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 xml:space="preserve">No. </w:t>
      </w:r>
      <w:r w:rsidR="00A841A3" w:rsidRPr="00234A93">
        <w:rPr>
          <w:i/>
          <w:sz w:val="20"/>
          <w:szCs w:val="20"/>
        </w:rPr>
        <w:t>Provide details</w:t>
      </w:r>
      <w:r w:rsidR="00A841A3" w:rsidRPr="00234A93">
        <w:rPr>
          <w:sz w:val="20"/>
          <w:szCs w:val="20"/>
        </w:rPr>
        <w:t>: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56D2C4B2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930342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F29EF6C" w14:textId="678C28F9" w:rsidR="002E6024" w:rsidRDefault="002C79B3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321129" w14:textId="77777777" w:rsidR="00637176" w:rsidRDefault="00637176" w:rsidP="00637176">
      <w:pPr>
        <w:pStyle w:val="ListParagraph"/>
        <w:tabs>
          <w:tab w:val="left" w:pos="243"/>
        </w:tabs>
        <w:ind w:left="900"/>
        <w:rPr>
          <w:sz w:val="20"/>
          <w:szCs w:val="20"/>
        </w:rPr>
      </w:pPr>
    </w:p>
    <w:p w14:paraId="2BAE9542" w14:textId="660D6F97" w:rsidR="00A841A3" w:rsidRPr="00234A93" w:rsidRDefault="00FB7A9F" w:rsidP="00614A75">
      <w:pPr>
        <w:pStyle w:val="ListParagraph"/>
        <w:tabs>
          <w:tab w:val="left" w:pos="243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537791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4A75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Area of strength</w:t>
      </w:r>
    </w:p>
    <w:p w14:paraId="63A0D992" w14:textId="24A0D4A9" w:rsidR="00A841A3" w:rsidRPr="00234A93" w:rsidRDefault="00FB7A9F" w:rsidP="00614A75">
      <w:pPr>
        <w:pStyle w:val="ListParagraph"/>
        <w:tabs>
          <w:tab w:val="left" w:pos="22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75866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4A75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Area of opportunity</w:t>
      </w:r>
    </w:p>
    <w:p w14:paraId="2CC792A7" w14:textId="036B0180" w:rsidR="00A841A3" w:rsidRPr="00234A93" w:rsidRDefault="00FB7A9F" w:rsidP="00614A75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07076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4A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14A75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CB6E06">
        <w:rPr>
          <w:sz w:val="20"/>
          <w:szCs w:val="20"/>
        </w:rPr>
        <w:t>demonstrated growth</w:t>
      </w:r>
    </w:p>
    <w:p w14:paraId="270F9A60" w14:textId="2BB8ADCF" w:rsidR="00A841A3" w:rsidRPr="00234A93" w:rsidRDefault="0010188D" w:rsidP="00BB294D">
      <w:pPr>
        <w:tabs>
          <w:tab w:val="left" w:pos="10800"/>
        </w:tabs>
        <w:ind w:left="540"/>
        <w:rPr>
          <w:sz w:val="20"/>
          <w:szCs w:val="20"/>
          <w:u w:val="single"/>
        </w:rPr>
      </w:pPr>
      <w:r>
        <w:rPr>
          <w:i/>
          <w:sz w:val="20"/>
          <w:szCs w:val="20"/>
        </w:rPr>
        <w:t>Provide d</w:t>
      </w:r>
      <w:r w:rsidR="00A841A3" w:rsidRPr="00234A93">
        <w:rPr>
          <w:i/>
          <w:sz w:val="20"/>
          <w:szCs w:val="20"/>
        </w:rPr>
        <w:t xml:space="preserve">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2DA0EEF7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734359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64DDD77E" w14:textId="5E02AEA5" w:rsidR="002E6024" w:rsidRDefault="00614A75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A22DAB" w14:textId="6C46E048" w:rsidR="0025038E" w:rsidRDefault="0025038E" w:rsidP="00BB294D">
      <w:pPr>
        <w:rPr>
          <w:sz w:val="20"/>
          <w:szCs w:val="20"/>
        </w:rPr>
      </w:pPr>
    </w:p>
    <w:p w14:paraId="761711EE" w14:textId="77777777" w:rsidR="0025038E" w:rsidRDefault="002503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BEB5F7" w14:textId="66F09BCA" w:rsidR="00A841A3" w:rsidRPr="00234A93" w:rsidRDefault="00214912" w:rsidP="00BB294D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A841A3" w:rsidRPr="00234A93">
        <w:rPr>
          <w:b/>
          <w:sz w:val="20"/>
          <w:szCs w:val="20"/>
        </w:rPr>
        <w:t>.</w:t>
      </w:r>
      <w:r w:rsidR="00A841A3" w:rsidRPr="00234A93">
        <w:rPr>
          <w:b/>
          <w:sz w:val="20"/>
          <w:szCs w:val="20"/>
        </w:rPr>
        <w:tab/>
        <w:t>Are overrides supported by narrative?</w:t>
      </w:r>
      <w:r w:rsidR="00A841A3" w:rsidRPr="00F132F6">
        <w:rPr>
          <w:b/>
          <w:sz w:val="20"/>
          <w:szCs w:val="20"/>
        </w:rPr>
        <w:t>*</w:t>
      </w:r>
    </w:p>
    <w:p w14:paraId="7FD55478" w14:textId="30083A2A" w:rsidR="00A841A3" w:rsidRPr="00234A93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54749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82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841A3" w:rsidRPr="00234A93">
        <w:rPr>
          <w:sz w:val="20"/>
          <w:szCs w:val="20"/>
        </w:rPr>
        <w:tab/>
        <w:t>Yes. An override was selected and is supported by narrative.</w:t>
      </w:r>
    </w:p>
    <w:p w14:paraId="36167DA0" w14:textId="1FCEAAD4" w:rsidR="00A841A3" w:rsidRPr="00234A93" w:rsidRDefault="00FB7A9F" w:rsidP="00CB4882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74285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882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Yes. No override was selected</w:t>
      </w:r>
      <w:r w:rsidR="00892289">
        <w:rPr>
          <w:sz w:val="20"/>
          <w:szCs w:val="20"/>
        </w:rPr>
        <w:t>,</w:t>
      </w:r>
      <w:r w:rsidR="00A841A3" w:rsidRPr="00234A93">
        <w:rPr>
          <w:sz w:val="20"/>
          <w:szCs w:val="20"/>
        </w:rPr>
        <w:t xml:space="preserve"> and none should have been</w:t>
      </w:r>
      <w:r w:rsidR="0010188D">
        <w:rPr>
          <w:sz w:val="20"/>
          <w:szCs w:val="20"/>
        </w:rPr>
        <w:t>,</w:t>
      </w:r>
      <w:r w:rsidR="00A841A3" w:rsidRPr="00234A93">
        <w:rPr>
          <w:sz w:val="20"/>
          <w:szCs w:val="20"/>
        </w:rPr>
        <w:t xml:space="preserve"> as supported by narrative.</w:t>
      </w:r>
    </w:p>
    <w:p w14:paraId="17DE2AAF" w14:textId="770CBBEA" w:rsidR="00A841A3" w:rsidRPr="00234A93" w:rsidRDefault="00FB7A9F" w:rsidP="00CB4882">
      <w:pPr>
        <w:pStyle w:val="ListParagraph"/>
        <w:tabs>
          <w:tab w:val="right" w:pos="640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60153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882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 xml:space="preserve">No. An override was selected and is </w:t>
      </w:r>
      <w:r w:rsidR="00AA71EC" w:rsidRPr="00AA71EC">
        <w:rPr>
          <w:i/>
          <w:sz w:val="20"/>
          <w:szCs w:val="20"/>
        </w:rPr>
        <w:t>not</w:t>
      </w:r>
      <w:r w:rsidR="00A841A3" w:rsidRPr="00234A93">
        <w:rPr>
          <w:sz w:val="20"/>
          <w:szCs w:val="20"/>
        </w:rPr>
        <w:t xml:space="preserve"> supported by narrative.</w:t>
      </w:r>
    </w:p>
    <w:p w14:paraId="73578B16" w14:textId="3BBD8D59" w:rsidR="00A841A3" w:rsidRPr="00234A93" w:rsidRDefault="00FB7A9F" w:rsidP="00CB4882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53476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88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B4882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No. No override was selected</w:t>
      </w:r>
      <w:r w:rsidR="00892289">
        <w:rPr>
          <w:sz w:val="20"/>
          <w:szCs w:val="20"/>
        </w:rPr>
        <w:t>,</w:t>
      </w:r>
      <w:r w:rsidR="00A841A3" w:rsidRPr="00234A93">
        <w:rPr>
          <w:sz w:val="20"/>
          <w:szCs w:val="20"/>
        </w:rPr>
        <w:t xml:space="preserve"> and information in the narrative indicates </w:t>
      </w:r>
      <w:r w:rsidR="00892289">
        <w:rPr>
          <w:sz w:val="20"/>
          <w:szCs w:val="20"/>
        </w:rPr>
        <w:t xml:space="preserve">that </w:t>
      </w:r>
      <w:r w:rsidR="00A841A3" w:rsidRPr="00234A93">
        <w:rPr>
          <w:sz w:val="20"/>
          <w:szCs w:val="20"/>
        </w:rPr>
        <w:t>one should have been.</w:t>
      </w:r>
    </w:p>
    <w:p w14:paraId="19B03D66" w14:textId="37957A10" w:rsidR="00637176" w:rsidRPr="00637176" w:rsidRDefault="0010188D" w:rsidP="00637176">
      <w:pPr>
        <w:tabs>
          <w:tab w:val="left" w:pos="10800"/>
        </w:tabs>
        <w:ind w:left="540"/>
        <w:rPr>
          <w:sz w:val="20"/>
          <w:szCs w:val="20"/>
          <w:u w:val="single"/>
        </w:rPr>
      </w:pPr>
      <w:r>
        <w:rPr>
          <w:i/>
          <w:sz w:val="20"/>
          <w:szCs w:val="20"/>
        </w:rPr>
        <w:t>Provide d</w:t>
      </w:r>
      <w:r w:rsidR="00637176" w:rsidRPr="00637176">
        <w:rPr>
          <w:i/>
          <w:sz w:val="20"/>
          <w:szCs w:val="20"/>
        </w:rPr>
        <w:t xml:space="preserve">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637176" w14:paraId="6647EDA5" w14:textId="77777777" w:rsidTr="00A24229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6121666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19301FFD" w14:textId="2221C2DC" w:rsidR="00637176" w:rsidRDefault="00CB4882" w:rsidP="00A24229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FA83BE" w14:textId="4130C11E" w:rsidR="00637176" w:rsidRPr="00402AE4" w:rsidRDefault="00637176">
      <w:pPr>
        <w:rPr>
          <w:sz w:val="18"/>
          <w:szCs w:val="20"/>
        </w:rPr>
      </w:pPr>
    </w:p>
    <w:p w14:paraId="6390552B" w14:textId="6B996042" w:rsidR="00A841A3" w:rsidRPr="00234A93" w:rsidRDefault="00FB7A9F" w:rsidP="00BB277C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06205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7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B277C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Area of strength</w:t>
      </w:r>
    </w:p>
    <w:p w14:paraId="332050E0" w14:textId="4E0B01DF" w:rsidR="00A841A3" w:rsidRPr="00234A93" w:rsidRDefault="00FB7A9F" w:rsidP="00BB277C">
      <w:pPr>
        <w:pStyle w:val="ListParagraph"/>
        <w:tabs>
          <w:tab w:val="left" w:pos="25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497468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7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B277C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>Area of opportunity</w:t>
      </w:r>
    </w:p>
    <w:p w14:paraId="79CB7DAF" w14:textId="06021ECA" w:rsidR="00A841A3" w:rsidRPr="00234A93" w:rsidRDefault="00FB7A9F" w:rsidP="00BB277C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10502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77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B277C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CB6E06">
        <w:rPr>
          <w:sz w:val="20"/>
          <w:szCs w:val="20"/>
        </w:rPr>
        <w:t>demonstrated growth</w:t>
      </w:r>
    </w:p>
    <w:p w14:paraId="0EA19A63" w14:textId="4DC76122" w:rsidR="00A841A3" w:rsidRPr="00234A93" w:rsidRDefault="00A841A3" w:rsidP="00BB294D">
      <w:pPr>
        <w:tabs>
          <w:tab w:val="left" w:pos="10800"/>
        </w:tabs>
        <w:ind w:left="540"/>
        <w:rPr>
          <w:sz w:val="20"/>
          <w:szCs w:val="20"/>
          <w:u w:val="single"/>
        </w:rPr>
      </w:pPr>
      <w:r w:rsidRPr="00234A93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5B8B31FC" w14:textId="77777777" w:rsidTr="00B307D1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4079184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38" w:type="dxa"/>
              </w:tcPr>
              <w:p w14:paraId="4F17B518" w14:textId="4462059C" w:rsidR="002E6024" w:rsidRDefault="00BB277C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6C1A24" w14:textId="77777777" w:rsidR="0025038E" w:rsidRDefault="00B307D1">
      <w:pPr>
        <w:rPr>
          <w:sz w:val="18"/>
          <w:szCs w:val="20"/>
        </w:rPr>
      </w:pPr>
      <w:r w:rsidRPr="00402AE4">
        <w:rPr>
          <w:sz w:val="18"/>
          <w:szCs w:val="20"/>
        </w:rPr>
        <w:t>*Refer to enhanced practice elements and pay careful attention to definition</w:t>
      </w:r>
      <w:r w:rsidR="006D6829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4E119052" w14:textId="77777777" w:rsidR="0025038E" w:rsidRDefault="0025038E">
      <w:pPr>
        <w:rPr>
          <w:sz w:val="18"/>
          <w:szCs w:val="20"/>
        </w:rPr>
      </w:pPr>
    </w:p>
    <w:p w14:paraId="3B9FAF7A" w14:textId="15A13524" w:rsidR="00A841A3" w:rsidRPr="00234A93" w:rsidRDefault="00214912" w:rsidP="00BB294D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A841A3" w:rsidRPr="00234A93">
        <w:rPr>
          <w:b/>
          <w:sz w:val="20"/>
          <w:szCs w:val="20"/>
        </w:rPr>
        <w:t>.</w:t>
      </w:r>
      <w:r w:rsidR="00A841A3" w:rsidRPr="00234A93">
        <w:rPr>
          <w:b/>
          <w:sz w:val="20"/>
          <w:szCs w:val="20"/>
        </w:rPr>
        <w:tab/>
        <w:t xml:space="preserve">Is the final </w:t>
      </w:r>
      <w:r w:rsidR="006D6829">
        <w:rPr>
          <w:b/>
          <w:sz w:val="20"/>
          <w:szCs w:val="20"/>
        </w:rPr>
        <w:t xml:space="preserve">tool </w:t>
      </w:r>
      <w:r w:rsidR="00A841A3" w:rsidRPr="00234A93">
        <w:rPr>
          <w:b/>
          <w:sz w:val="20"/>
          <w:szCs w:val="20"/>
        </w:rPr>
        <w:t>recommendation correct?</w:t>
      </w:r>
    </w:p>
    <w:p w14:paraId="16B17F67" w14:textId="594EBB07" w:rsidR="00A841A3" w:rsidRPr="00234A93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71547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841A3" w:rsidRPr="00234A93">
        <w:rPr>
          <w:sz w:val="20"/>
          <w:szCs w:val="20"/>
        </w:rPr>
        <w:tab/>
        <w:t>Yes. All items were scored correctly</w:t>
      </w:r>
      <w:r w:rsidR="00892289">
        <w:rPr>
          <w:sz w:val="20"/>
          <w:szCs w:val="20"/>
        </w:rPr>
        <w:t>,</w:t>
      </w:r>
      <w:r w:rsidR="00A841A3" w:rsidRPr="00234A93">
        <w:rPr>
          <w:sz w:val="20"/>
          <w:szCs w:val="20"/>
        </w:rPr>
        <w:t xml:space="preserve"> OR any difference in scor</w:t>
      </w:r>
      <w:r w:rsidR="0010188D">
        <w:rPr>
          <w:sz w:val="20"/>
          <w:szCs w:val="20"/>
        </w:rPr>
        <w:t>ing</w:t>
      </w:r>
      <w:r w:rsidR="00A841A3" w:rsidRPr="00234A93">
        <w:rPr>
          <w:sz w:val="20"/>
          <w:szCs w:val="20"/>
        </w:rPr>
        <w:t xml:space="preserve"> would not have affected the final recommendation.</w:t>
      </w:r>
    </w:p>
    <w:p w14:paraId="781BA532" w14:textId="042127D1" w:rsidR="00A841A3" w:rsidRPr="00234A93" w:rsidRDefault="00FB7A9F" w:rsidP="00B21FC3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008751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1FC3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 xml:space="preserve">No. </w:t>
      </w:r>
      <w:r w:rsidR="00892289">
        <w:rPr>
          <w:sz w:val="20"/>
          <w:szCs w:val="20"/>
        </w:rPr>
        <w:t>O</w:t>
      </w:r>
      <w:r w:rsidR="00A841A3" w:rsidRPr="00234A93">
        <w:rPr>
          <w:sz w:val="20"/>
          <w:szCs w:val="20"/>
        </w:rPr>
        <w:t xml:space="preserve">ne or more errors </w:t>
      </w:r>
      <w:r w:rsidR="00892289">
        <w:rPr>
          <w:sz w:val="20"/>
          <w:szCs w:val="20"/>
        </w:rPr>
        <w:t xml:space="preserve">were made </w:t>
      </w:r>
      <w:r w:rsidR="00A841A3" w:rsidRPr="00234A93">
        <w:rPr>
          <w:sz w:val="20"/>
          <w:szCs w:val="20"/>
        </w:rPr>
        <w:t>in scoring items</w:t>
      </w:r>
      <w:r w:rsidR="00892289">
        <w:rPr>
          <w:sz w:val="20"/>
          <w:szCs w:val="20"/>
        </w:rPr>
        <w:t>,</w:t>
      </w:r>
      <w:r w:rsidR="00A841A3" w:rsidRPr="00234A93">
        <w:rPr>
          <w:sz w:val="20"/>
          <w:szCs w:val="20"/>
        </w:rPr>
        <w:t xml:space="preserve"> AND this led to a recommendation that is different than what a properly scored tool would have recommended.</w:t>
      </w:r>
    </w:p>
    <w:p w14:paraId="3ED27105" w14:textId="77777777" w:rsidR="00A841A3" w:rsidRDefault="00A841A3" w:rsidP="00BB294D">
      <w:pPr>
        <w:rPr>
          <w:sz w:val="20"/>
          <w:szCs w:val="20"/>
        </w:rPr>
      </w:pPr>
    </w:p>
    <w:p w14:paraId="2A469845" w14:textId="36B15404" w:rsidR="00A841A3" w:rsidRPr="00234A93" w:rsidRDefault="00214912" w:rsidP="00BB294D">
      <w:pPr>
        <w:ind w:left="540" w:hanging="540"/>
        <w:rPr>
          <w:sz w:val="20"/>
          <w:szCs w:val="20"/>
        </w:rPr>
      </w:pPr>
      <w:r w:rsidRPr="00B307D1">
        <w:rPr>
          <w:b/>
          <w:sz w:val="20"/>
          <w:szCs w:val="20"/>
        </w:rPr>
        <w:t>5</w:t>
      </w:r>
      <w:r w:rsidR="00A841A3" w:rsidRPr="00234A93">
        <w:rPr>
          <w:b/>
          <w:sz w:val="20"/>
          <w:szCs w:val="20"/>
        </w:rPr>
        <w:t>.</w:t>
      </w:r>
      <w:r w:rsidR="00A841A3" w:rsidRPr="00234A93">
        <w:rPr>
          <w:b/>
          <w:sz w:val="20"/>
          <w:szCs w:val="20"/>
        </w:rPr>
        <w:tab/>
        <w:t xml:space="preserve">Does the </w:t>
      </w:r>
      <w:r w:rsidR="006D6829">
        <w:rPr>
          <w:b/>
          <w:sz w:val="20"/>
          <w:szCs w:val="20"/>
        </w:rPr>
        <w:t>too</w:t>
      </w:r>
      <w:r w:rsidR="00A841A3" w:rsidRPr="00234A93">
        <w:rPr>
          <w:b/>
          <w:sz w:val="20"/>
          <w:szCs w:val="20"/>
        </w:rPr>
        <w:t>l recommendation match the action taken?</w:t>
      </w:r>
    </w:p>
    <w:p w14:paraId="41608CBF" w14:textId="3AB2D087" w:rsidR="00A841A3" w:rsidRPr="00D407DA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36424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841A3" w:rsidRPr="00D407DA">
        <w:rPr>
          <w:sz w:val="20"/>
          <w:szCs w:val="20"/>
        </w:rPr>
        <w:tab/>
        <w:t>Yes</w:t>
      </w:r>
      <w:r w:rsidR="00B329BD">
        <w:rPr>
          <w:sz w:val="20"/>
          <w:szCs w:val="20"/>
        </w:rPr>
        <w:t>.</w:t>
      </w:r>
    </w:p>
    <w:p w14:paraId="300448CA" w14:textId="02951811" w:rsidR="00A841A3" w:rsidRPr="00D407DA" w:rsidRDefault="00FB7A9F" w:rsidP="00B21FC3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74664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1FC3">
        <w:rPr>
          <w:sz w:val="20"/>
          <w:szCs w:val="20"/>
        </w:rPr>
        <w:tab/>
      </w:r>
      <w:r w:rsidR="00A841A3" w:rsidRPr="00D407DA">
        <w:rPr>
          <w:sz w:val="20"/>
          <w:szCs w:val="20"/>
        </w:rPr>
        <w:t xml:space="preserve">No. Risk was low or moderate </w:t>
      </w:r>
      <w:r w:rsidR="00892289" w:rsidRPr="00D407DA">
        <w:rPr>
          <w:sz w:val="20"/>
          <w:szCs w:val="20"/>
        </w:rPr>
        <w:t>with</w:t>
      </w:r>
      <w:r w:rsidR="00A841A3" w:rsidRPr="00D407DA">
        <w:rPr>
          <w:sz w:val="20"/>
          <w:szCs w:val="20"/>
        </w:rPr>
        <w:t xml:space="preserve"> no safety factors, but case </w:t>
      </w:r>
      <w:r w:rsidR="006D6829">
        <w:rPr>
          <w:sz w:val="20"/>
          <w:szCs w:val="20"/>
        </w:rPr>
        <w:t xml:space="preserve">remained </w:t>
      </w:r>
      <w:r w:rsidR="00A841A3" w:rsidRPr="00D407DA">
        <w:rPr>
          <w:sz w:val="20"/>
          <w:szCs w:val="20"/>
        </w:rPr>
        <w:t xml:space="preserve">open </w:t>
      </w:r>
      <w:r w:rsidR="00892289" w:rsidRPr="00D407DA">
        <w:rPr>
          <w:sz w:val="20"/>
          <w:szCs w:val="20"/>
        </w:rPr>
        <w:t>with</w:t>
      </w:r>
      <w:r w:rsidR="00A841A3" w:rsidRPr="00D407DA">
        <w:rPr>
          <w:sz w:val="20"/>
          <w:szCs w:val="20"/>
        </w:rPr>
        <w:t xml:space="preserve"> no/inadequate explanation</w:t>
      </w:r>
      <w:r w:rsidR="00892289" w:rsidRPr="00D407DA">
        <w:rPr>
          <w:sz w:val="20"/>
          <w:szCs w:val="20"/>
        </w:rPr>
        <w:t xml:space="preserve"> provided</w:t>
      </w:r>
      <w:r w:rsidR="00A841A3" w:rsidRPr="00D407DA">
        <w:rPr>
          <w:sz w:val="20"/>
          <w:szCs w:val="20"/>
        </w:rPr>
        <w:t>.</w:t>
      </w:r>
    </w:p>
    <w:p w14:paraId="2F693936" w14:textId="409AEC09" w:rsidR="00A841A3" w:rsidRPr="00D407DA" w:rsidRDefault="00FB7A9F" w:rsidP="00B21FC3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16022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1FC3">
        <w:rPr>
          <w:sz w:val="20"/>
          <w:szCs w:val="20"/>
        </w:rPr>
        <w:tab/>
      </w:r>
      <w:r w:rsidR="00A841A3" w:rsidRPr="00D407DA">
        <w:rPr>
          <w:sz w:val="20"/>
          <w:szCs w:val="20"/>
        </w:rPr>
        <w:t xml:space="preserve">No. Risk was low or moderate </w:t>
      </w:r>
      <w:r w:rsidR="006D6829">
        <w:rPr>
          <w:sz w:val="20"/>
          <w:szCs w:val="20"/>
        </w:rPr>
        <w:t>and there were</w:t>
      </w:r>
      <w:r w:rsidR="00A841A3" w:rsidRPr="00D407DA">
        <w:rPr>
          <w:sz w:val="20"/>
          <w:szCs w:val="20"/>
        </w:rPr>
        <w:t xml:space="preserve"> safety factors, but case was </w:t>
      </w:r>
      <w:r w:rsidR="006D6829">
        <w:rPr>
          <w:sz w:val="20"/>
          <w:szCs w:val="20"/>
        </w:rPr>
        <w:t xml:space="preserve">closed </w:t>
      </w:r>
      <w:r w:rsidR="00D407DA" w:rsidRPr="00D407DA">
        <w:rPr>
          <w:sz w:val="20"/>
          <w:szCs w:val="20"/>
        </w:rPr>
        <w:t>and</w:t>
      </w:r>
      <w:r w:rsidR="00892289" w:rsidRPr="00D407DA">
        <w:rPr>
          <w:sz w:val="20"/>
          <w:szCs w:val="20"/>
        </w:rPr>
        <w:t xml:space="preserve"> </w:t>
      </w:r>
      <w:r w:rsidR="00A841A3" w:rsidRPr="00D407DA">
        <w:rPr>
          <w:sz w:val="20"/>
          <w:szCs w:val="20"/>
        </w:rPr>
        <w:t>no/inadequate explanation</w:t>
      </w:r>
      <w:r w:rsidR="00892289" w:rsidRPr="00D407DA">
        <w:rPr>
          <w:sz w:val="20"/>
          <w:szCs w:val="20"/>
        </w:rPr>
        <w:t xml:space="preserve"> </w:t>
      </w:r>
      <w:r w:rsidR="00D407DA" w:rsidRPr="00D407DA">
        <w:rPr>
          <w:sz w:val="20"/>
          <w:szCs w:val="20"/>
        </w:rPr>
        <w:t xml:space="preserve">was </w:t>
      </w:r>
      <w:r w:rsidR="00892289" w:rsidRPr="00D407DA">
        <w:rPr>
          <w:sz w:val="20"/>
          <w:szCs w:val="20"/>
        </w:rPr>
        <w:t>provided</w:t>
      </w:r>
      <w:r w:rsidR="00A841A3" w:rsidRPr="00D407DA">
        <w:rPr>
          <w:sz w:val="20"/>
          <w:szCs w:val="20"/>
        </w:rPr>
        <w:t>.</w:t>
      </w:r>
    </w:p>
    <w:p w14:paraId="226EB472" w14:textId="57C6EDF0" w:rsidR="00A841A3" w:rsidRPr="00D407DA" w:rsidRDefault="00FB7A9F" w:rsidP="00B21FC3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87696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1FC3">
        <w:rPr>
          <w:sz w:val="20"/>
          <w:szCs w:val="20"/>
        </w:rPr>
        <w:tab/>
      </w:r>
      <w:r w:rsidR="00A841A3" w:rsidRPr="00D407DA">
        <w:rPr>
          <w:sz w:val="20"/>
          <w:szCs w:val="20"/>
        </w:rPr>
        <w:t>No. Risk was high or very high</w:t>
      </w:r>
      <w:r w:rsidR="00892289" w:rsidRPr="00D407DA">
        <w:rPr>
          <w:sz w:val="20"/>
          <w:szCs w:val="20"/>
        </w:rPr>
        <w:t>,</w:t>
      </w:r>
      <w:r w:rsidR="00A841A3" w:rsidRPr="00D407DA">
        <w:rPr>
          <w:sz w:val="20"/>
          <w:szCs w:val="20"/>
        </w:rPr>
        <w:t xml:space="preserve"> but case was </w:t>
      </w:r>
      <w:r w:rsidR="006D6829">
        <w:rPr>
          <w:sz w:val="20"/>
          <w:szCs w:val="20"/>
        </w:rPr>
        <w:t xml:space="preserve">closed </w:t>
      </w:r>
      <w:r w:rsidR="00D407DA" w:rsidRPr="00D407DA">
        <w:rPr>
          <w:sz w:val="20"/>
          <w:szCs w:val="20"/>
        </w:rPr>
        <w:t xml:space="preserve">and </w:t>
      </w:r>
      <w:r w:rsidR="00A841A3" w:rsidRPr="00D407DA">
        <w:rPr>
          <w:sz w:val="20"/>
          <w:szCs w:val="20"/>
        </w:rPr>
        <w:t>no/inadequate explanation</w:t>
      </w:r>
      <w:r w:rsidR="00892289" w:rsidRPr="00D407DA">
        <w:rPr>
          <w:sz w:val="20"/>
          <w:szCs w:val="20"/>
        </w:rPr>
        <w:t xml:space="preserve"> </w:t>
      </w:r>
      <w:r w:rsidR="00D407DA" w:rsidRPr="00D407DA">
        <w:rPr>
          <w:sz w:val="20"/>
          <w:szCs w:val="20"/>
        </w:rPr>
        <w:t xml:space="preserve">was </w:t>
      </w:r>
      <w:r w:rsidR="00892289" w:rsidRPr="00D407DA">
        <w:rPr>
          <w:sz w:val="20"/>
          <w:szCs w:val="20"/>
        </w:rPr>
        <w:t>provided</w:t>
      </w:r>
      <w:r w:rsidR="00A841A3" w:rsidRPr="00D407DA">
        <w:rPr>
          <w:sz w:val="20"/>
          <w:szCs w:val="20"/>
        </w:rPr>
        <w:t>.</w:t>
      </w:r>
    </w:p>
    <w:p w14:paraId="723204F8" w14:textId="77777777" w:rsidR="00A841A3" w:rsidRPr="00234A93" w:rsidRDefault="00A841A3" w:rsidP="00BB294D">
      <w:pPr>
        <w:rPr>
          <w:sz w:val="20"/>
          <w:szCs w:val="20"/>
        </w:rPr>
      </w:pPr>
    </w:p>
    <w:p w14:paraId="03F59562" w14:textId="137959B6" w:rsidR="00A841A3" w:rsidRPr="00234A93" w:rsidRDefault="00214912" w:rsidP="00BB294D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A841A3" w:rsidRPr="00234A93">
        <w:rPr>
          <w:b/>
          <w:sz w:val="20"/>
          <w:szCs w:val="20"/>
        </w:rPr>
        <w:t>.</w:t>
      </w:r>
      <w:r w:rsidR="00A841A3" w:rsidRPr="00234A93">
        <w:rPr>
          <w:b/>
          <w:sz w:val="20"/>
          <w:szCs w:val="20"/>
        </w:rPr>
        <w:tab/>
      </w:r>
      <w:r w:rsidR="006D6829">
        <w:rPr>
          <w:b/>
          <w:sz w:val="20"/>
          <w:szCs w:val="20"/>
        </w:rPr>
        <w:t>Is there evidence in the record that the worker discussed risk reassessment results with the family</w:t>
      </w:r>
      <w:r w:rsidR="00A841A3" w:rsidRPr="00234A93">
        <w:rPr>
          <w:b/>
          <w:sz w:val="20"/>
          <w:szCs w:val="20"/>
        </w:rPr>
        <w:t>?</w:t>
      </w:r>
      <w:r w:rsidR="00A841A3" w:rsidRPr="00F132F6">
        <w:rPr>
          <w:b/>
          <w:sz w:val="20"/>
          <w:szCs w:val="20"/>
        </w:rPr>
        <w:t>*</w:t>
      </w:r>
    </w:p>
    <w:p w14:paraId="73E7EA87" w14:textId="3E46E9AB" w:rsidR="00A841A3" w:rsidRPr="00234A93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67468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A841A3" w:rsidRPr="00234A93">
        <w:rPr>
          <w:sz w:val="20"/>
          <w:szCs w:val="20"/>
        </w:rPr>
        <w:tab/>
        <w:t>Yes</w:t>
      </w:r>
      <w:r w:rsidR="006D6829">
        <w:rPr>
          <w:sz w:val="20"/>
          <w:szCs w:val="20"/>
        </w:rPr>
        <w:t>.</w:t>
      </w:r>
    </w:p>
    <w:p w14:paraId="2A6935F8" w14:textId="52FB1720" w:rsidR="00A841A3" w:rsidRPr="00234A93" w:rsidRDefault="00FB7A9F" w:rsidP="00B21FC3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33257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FC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21FC3">
        <w:rPr>
          <w:sz w:val="20"/>
          <w:szCs w:val="20"/>
        </w:rPr>
        <w:tab/>
      </w:r>
      <w:r w:rsidR="00A841A3" w:rsidRPr="00234A93">
        <w:rPr>
          <w:sz w:val="20"/>
          <w:szCs w:val="20"/>
        </w:rPr>
        <w:t xml:space="preserve">No. </w:t>
      </w:r>
      <w:r w:rsidR="00A841A3" w:rsidRPr="00234A93">
        <w:rPr>
          <w:i/>
          <w:sz w:val="20"/>
          <w:szCs w:val="20"/>
        </w:rPr>
        <w:t>Provide details:</w:t>
      </w:r>
      <w:r w:rsidR="002E6024">
        <w:rPr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7654FAA1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5153003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54D7D00A" w14:textId="6B816589" w:rsidR="002E6024" w:rsidRDefault="00B21FC3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DA0228" w14:textId="77777777" w:rsidR="00637176" w:rsidRDefault="00637176" w:rsidP="00637176">
      <w:pPr>
        <w:pStyle w:val="ListParagraph"/>
        <w:ind w:left="900"/>
        <w:rPr>
          <w:sz w:val="20"/>
          <w:szCs w:val="20"/>
        </w:rPr>
      </w:pPr>
    </w:p>
    <w:p w14:paraId="1243390F" w14:textId="10F962FB" w:rsidR="00A841A3" w:rsidRPr="00C26C5E" w:rsidRDefault="00FB7A9F" w:rsidP="00A0049B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94364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4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049B">
        <w:rPr>
          <w:sz w:val="20"/>
          <w:szCs w:val="20"/>
        </w:rPr>
        <w:tab/>
      </w:r>
      <w:r w:rsidR="00A841A3" w:rsidRPr="00C26C5E">
        <w:rPr>
          <w:sz w:val="20"/>
          <w:szCs w:val="20"/>
        </w:rPr>
        <w:t>Area of strength</w:t>
      </w:r>
    </w:p>
    <w:p w14:paraId="37F0B33D" w14:textId="7ECE9662" w:rsidR="00A841A3" w:rsidRPr="00C26C5E" w:rsidRDefault="00FB7A9F" w:rsidP="00A0049B">
      <w:pPr>
        <w:pStyle w:val="ListParagraph"/>
        <w:tabs>
          <w:tab w:val="left" w:pos="25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44360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4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049B">
        <w:rPr>
          <w:sz w:val="20"/>
          <w:szCs w:val="20"/>
        </w:rPr>
        <w:tab/>
      </w:r>
      <w:r w:rsidR="00A841A3" w:rsidRPr="00C26C5E">
        <w:rPr>
          <w:sz w:val="20"/>
          <w:szCs w:val="20"/>
        </w:rPr>
        <w:t>Area of opportunity</w:t>
      </w:r>
    </w:p>
    <w:p w14:paraId="28190D3E" w14:textId="62774405" w:rsidR="00A841A3" w:rsidRPr="00C26C5E" w:rsidRDefault="00FB7A9F" w:rsidP="00A0049B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40325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49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049B">
        <w:rPr>
          <w:sz w:val="20"/>
          <w:szCs w:val="20"/>
        </w:rPr>
        <w:tab/>
      </w:r>
      <w:r w:rsidR="000836EE" w:rsidRPr="00C26C5E">
        <w:rPr>
          <w:sz w:val="20"/>
          <w:szCs w:val="20"/>
        </w:rPr>
        <w:t xml:space="preserve">Area of </w:t>
      </w:r>
      <w:r w:rsidR="00783169">
        <w:rPr>
          <w:sz w:val="20"/>
          <w:szCs w:val="20"/>
        </w:rPr>
        <w:t>demonstrated growth</w:t>
      </w:r>
    </w:p>
    <w:p w14:paraId="5EB59683" w14:textId="19459380" w:rsidR="00A841A3" w:rsidRPr="00C26C5E" w:rsidRDefault="00A841A3" w:rsidP="00BB294D">
      <w:pPr>
        <w:tabs>
          <w:tab w:val="left" w:pos="10800"/>
        </w:tabs>
        <w:ind w:left="540"/>
        <w:rPr>
          <w:sz w:val="20"/>
          <w:szCs w:val="20"/>
          <w:u w:val="single"/>
        </w:rPr>
      </w:pPr>
      <w:r w:rsidRPr="00C26C5E">
        <w:rPr>
          <w:i/>
          <w:sz w:val="20"/>
          <w:szCs w:val="20"/>
        </w:rPr>
        <w:t>Details:</w:t>
      </w:r>
      <w:r w:rsidR="007562FB" w:rsidRPr="00C26C5E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:rsidRPr="00637176" w14:paraId="6EF70CFC" w14:textId="77777777" w:rsidTr="009C12CC">
        <w:trPr>
          <w:trHeight w:val="1296"/>
        </w:trPr>
        <w:sdt>
          <w:sdtPr>
            <w:rPr>
              <w:sz w:val="20"/>
              <w:szCs w:val="20"/>
              <w:highlight w:val="yellow"/>
              <w:u w:val="single"/>
            </w:rPr>
            <w:id w:val="-11996175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70892DE" w14:textId="039924CE" w:rsidR="002E6024" w:rsidRPr="00637176" w:rsidRDefault="00A0049B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highlight w:val="yellow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13F260" w14:textId="753C0B6C" w:rsidR="0025038E" w:rsidRDefault="0025038E" w:rsidP="00BB294D">
      <w:pPr>
        <w:rPr>
          <w:sz w:val="20"/>
          <w:szCs w:val="20"/>
        </w:rPr>
      </w:pPr>
    </w:p>
    <w:p w14:paraId="1B8F1C9B" w14:textId="77777777" w:rsidR="0025038E" w:rsidRDefault="002503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420BC25" w14:textId="4D6DB015" w:rsidR="00217A74" w:rsidRDefault="00214912" w:rsidP="005D1C99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7</w:t>
      </w:r>
      <w:r w:rsidR="005D1C99">
        <w:rPr>
          <w:b/>
          <w:sz w:val="20"/>
          <w:szCs w:val="20"/>
        </w:rPr>
        <w:t>.</w:t>
      </w:r>
      <w:r w:rsidR="005D1C99">
        <w:rPr>
          <w:b/>
          <w:sz w:val="20"/>
          <w:szCs w:val="20"/>
        </w:rPr>
        <w:tab/>
        <w:t xml:space="preserve">Was a new </w:t>
      </w:r>
      <w:proofErr w:type="spellStart"/>
      <w:r w:rsidR="005D1C99">
        <w:rPr>
          <w:b/>
          <w:sz w:val="20"/>
          <w:szCs w:val="20"/>
        </w:rPr>
        <w:t>FSNA</w:t>
      </w:r>
      <w:proofErr w:type="spellEnd"/>
      <w:r w:rsidR="005D1C99">
        <w:rPr>
          <w:b/>
          <w:sz w:val="20"/>
          <w:szCs w:val="20"/>
        </w:rPr>
        <w:t xml:space="preserve"> needed to update the case plan?</w:t>
      </w:r>
    </w:p>
    <w:p w14:paraId="56D1C8BC" w14:textId="5104D1E9" w:rsidR="005D1C99" w:rsidRPr="00234A93" w:rsidRDefault="00FB7A9F" w:rsidP="005D1C99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64188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5D1C99" w:rsidRPr="00234A93">
        <w:rPr>
          <w:sz w:val="20"/>
          <w:szCs w:val="20"/>
        </w:rPr>
        <w:tab/>
        <w:t>Yes</w:t>
      </w:r>
      <w:r w:rsidR="00B329BD">
        <w:rPr>
          <w:sz w:val="20"/>
          <w:szCs w:val="20"/>
        </w:rPr>
        <w:t>.</w:t>
      </w:r>
    </w:p>
    <w:p w14:paraId="490EC417" w14:textId="53AB519D" w:rsidR="005D1C99" w:rsidRPr="00234A93" w:rsidRDefault="00FB7A9F" w:rsidP="0019108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180545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5D1C99" w:rsidRPr="00234A93">
        <w:rPr>
          <w:sz w:val="20"/>
          <w:szCs w:val="20"/>
        </w:rPr>
        <w:t>No</w:t>
      </w:r>
      <w:r w:rsidR="00B329BD">
        <w:rPr>
          <w:sz w:val="20"/>
          <w:szCs w:val="20"/>
        </w:rPr>
        <w:t>.</w:t>
      </w:r>
    </w:p>
    <w:p w14:paraId="729AC7D1" w14:textId="77777777" w:rsidR="00217A74" w:rsidRDefault="00217A74" w:rsidP="00BB294D">
      <w:pPr>
        <w:rPr>
          <w:sz w:val="20"/>
          <w:szCs w:val="20"/>
        </w:rPr>
      </w:pPr>
    </w:p>
    <w:p w14:paraId="12E56A1A" w14:textId="2D34AD12" w:rsidR="00217A74" w:rsidRPr="00754080" w:rsidRDefault="00C13FBA" w:rsidP="00C13FBA">
      <w:pPr>
        <w:ind w:left="540"/>
        <w:rPr>
          <w:b/>
          <w:sz w:val="20"/>
          <w:szCs w:val="20"/>
        </w:rPr>
      </w:pPr>
      <w:r w:rsidRPr="00754080">
        <w:rPr>
          <w:b/>
          <w:sz w:val="20"/>
          <w:szCs w:val="20"/>
        </w:rPr>
        <w:t xml:space="preserve">If yes, was </w:t>
      </w:r>
      <w:r w:rsidR="00B329BD" w:rsidRPr="00754080">
        <w:rPr>
          <w:b/>
          <w:sz w:val="20"/>
          <w:szCs w:val="20"/>
        </w:rPr>
        <w:t>a</w:t>
      </w:r>
      <w:r w:rsidR="006D6829" w:rsidRPr="00754080">
        <w:rPr>
          <w:b/>
          <w:sz w:val="20"/>
          <w:szCs w:val="20"/>
        </w:rPr>
        <w:t xml:space="preserve"> </w:t>
      </w:r>
      <w:r w:rsidR="00B329BD" w:rsidRPr="00754080">
        <w:rPr>
          <w:b/>
          <w:sz w:val="20"/>
          <w:szCs w:val="20"/>
        </w:rPr>
        <w:t>n</w:t>
      </w:r>
      <w:r w:rsidR="006D6829" w:rsidRPr="00754080">
        <w:rPr>
          <w:b/>
          <w:sz w:val="20"/>
          <w:szCs w:val="20"/>
        </w:rPr>
        <w:t>ew</w:t>
      </w:r>
      <w:r w:rsidR="00B329BD" w:rsidRPr="00754080">
        <w:rPr>
          <w:b/>
          <w:sz w:val="20"/>
          <w:szCs w:val="20"/>
        </w:rPr>
        <w:t xml:space="preserve"> </w:t>
      </w:r>
      <w:proofErr w:type="spellStart"/>
      <w:r w:rsidRPr="00754080">
        <w:rPr>
          <w:b/>
          <w:sz w:val="20"/>
          <w:szCs w:val="20"/>
        </w:rPr>
        <w:t>FSNA</w:t>
      </w:r>
      <w:proofErr w:type="spellEnd"/>
      <w:r w:rsidRPr="00754080">
        <w:rPr>
          <w:b/>
          <w:sz w:val="20"/>
          <w:szCs w:val="20"/>
        </w:rPr>
        <w:t xml:space="preserve"> completed?</w:t>
      </w:r>
    </w:p>
    <w:p w14:paraId="7779EE0A" w14:textId="037D38A7" w:rsidR="00C13FBA" w:rsidRPr="00234A93" w:rsidRDefault="00FB7A9F" w:rsidP="00C13FB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05851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C13FBA" w:rsidRPr="00234A93">
        <w:rPr>
          <w:sz w:val="20"/>
          <w:szCs w:val="20"/>
        </w:rPr>
        <w:tab/>
        <w:t>Yes</w:t>
      </w:r>
      <w:r w:rsidR="000A375D">
        <w:rPr>
          <w:sz w:val="20"/>
          <w:szCs w:val="20"/>
        </w:rPr>
        <w:t xml:space="preserve">. </w:t>
      </w:r>
      <w:r w:rsidR="000A375D" w:rsidRPr="00754080">
        <w:rPr>
          <w:i/>
          <w:sz w:val="20"/>
          <w:szCs w:val="20"/>
        </w:rPr>
        <w:t xml:space="preserve">If yes, complete the </w:t>
      </w:r>
      <w:proofErr w:type="spellStart"/>
      <w:r w:rsidR="000A375D" w:rsidRPr="00754080">
        <w:rPr>
          <w:i/>
          <w:sz w:val="20"/>
          <w:szCs w:val="20"/>
        </w:rPr>
        <w:t>FSNA</w:t>
      </w:r>
      <w:proofErr w:type="spellEnd"/>
      <w:r w:rsidR="000A375D" w:rsidRPr="00754080">
        <w:rPr>
          <w:i/>
          <w:sz w:val="20"/>
          <w:szCs w:val="20"/>
        </w:rPr>
        <w:t xml:space="preserve"> portion of th</w:t>
      </w:r>
      <w:r w:rsidR="00DF5A39" w:rsidRPr="00754080">
        <w:rPr>
          <w:i/>
          <w:sz w:val="20"/>
          <w:szCs w:val="20"/>
        </w:rPr>
        <w:t>is</w:t>
      </w:r>
      <w:r w:rsidR="000A375D" w:rsidRPr="00754080">
        <w:rPr>
          <w:i/>
          <w:sz w:val="20"/>
          <w:szCs w:val="20"/>
        </w:rPr>
        <w:t xml:space="preserve"> tool.</w:t>
      </w:r>
    </w:p>
    <w:p w14:paraId="557DFE95" w14:textId="6D8604DC" w:rsidR="00217A74" w:rsidRPr="000E2C3F" w:rsidRDefault="00FB7A9F" w:rsidP="0019108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17892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C13FBA" w:rsidRPr="000E2C3F">
        <w:rPr>
          <w:sz w:val="20"/>
          <w:szCs w:val="20"/>
        </w:rPr>
        <w:t xml:space="preserve">No. </w:t>
      </w:r>
      <w:r w:rsidR="000A375D">
        <w:rPr>
          <w:sz w:val="20"/>
          <w:szCs w:val="20"/>
        </w:rPr>
        <w:t>A</w:t>
      </w:r>
      <w:r w:rsidR="0099671F">
        <w:rPr>
          <w:sz w:val="20"/>
          <w:szCs w:val="20"/>
        </w:rPr>
        <w:t>n</w:t>
      </w:r>
      <w:r w:rsidR="000A375D">
        <w:rPr>
          <w:sz w:val="20"/>
          <w:szCs w:val="20"/>
        </w:rPr>
        <w:t xml:space="preserve"> </w:t>
      </w:r>
      <w:proofErr w:type="spellStart"/>
      <w:r w:rsidR="000A375D">
        <w:rPr>
          <w:sz w:val="20"/>
          <w:szCs w:val="20"/>
        </w:rPr>
        <w:t>FSNA</w:t>
      </w:r>
      <w:proofErr w:type="spellEnd"/>
      <w:r w:rsidR="000A375D">
        <w:rPr>
          <w:sz w:val="20"/>
          <w:szCs w:val="20"/>
        </w:rPr>
        <w:t xml:space="preserve"> was not completed.</w:t>
      </w:r>
    </w:p>
    <w:p w14:paraId="64B0C963" w14:textId="77777777" w:rsidR="00217A74" w:rsidRDefault="00217A74" w:rsidP="00BB294D">
      <w:pPr>
        <w:rPr>
          <w:sz w:val="20"/>
          <w:szCs w:val="20"/>
        </w:rPr>
      </w:pPr>
    </w:p>
    <w:p w14:paraId="5A710B61" w14:textId="20DEE5A2" w:rsidR="00217A74" w:rsidRDefault="00214912" w:rsidP="000E2C3F">
      <w:pPr>
        <w:tabs>
          <w:tab w:val="left" w:pos="540"/>
        </w:tabs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0E2C3F">
        <w:rPr>
          <w:b/>
          <w:sz w:val="20"/>
          <w:szCs w:val="20"/>
        </w:rPr>
        <w:t>.</w:t>
      </w:r>
      <w:r w:rsidR="000E2C3F">
        <w:rPr>
          <w:b/>
          <w:sz w:val="20"/>
          <w:szCs w:val="20"/>
        </w:rPr>
        <w:tab/>
      </w:r>
      <w:r w:rsidR="00E01CB9">
        <w:rPr>
          <w:b/>
          <w:sz w:val="20"/>
          <w:szCs w:val="20"/>
        </w:rPr>
        <w:t>Wa</w:t>
      </w:r>
      <w:r w:rsidR="000E2C3F">
        <w:rPr>
          <w:b/>
          <w:sz w:val="20"/>
          <w:szCs w:val="20"/>
        </w:rPr>
        <w:t>s a case</w:t>
      </w:r>
      <w:r w:rsidR="00B329BD">
        <w:rPr>
          <w:b/>
          <w:sz w:val="20"/>
          <w:szCs w:val="20"/>
        </w:rPr>
        <w:t>-</w:t>
      </w:r>
      <w:r w:rsidR="000E2C3F">
        <w:rPr>
          <w:b/>
          <w:sz w:val="20"/>
          <w:szCs w:val="20"/>
        </w:rPr>
        <w:t>closing safety assessment needed?</w:t>
      </w:r>
    </w:p>
    <w:p w14:paraId="7B366AF8" w14:textId="7543203E" w:rsidR="000E2C3F" w:rsidRPr="00234A93" w:rsidRDefault="00FB7A9F" w:rsidP="000E2C3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38028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0E2C3F" w:rsidRPr="00234A93">
        <w:rPr>
          <w:sz w:val="20"/>
          <w:szCs w:val="20"/>
        </w:rPr>
        <w:tab/>
        <w:t>Yes</w:t>
      </w:r>
      <w:r w:rsidR="00E855C7">
        <w:rPr>
          <w:sz w:val="20"/>
          <w:szCs w:val="20"/>
        </w:rPr>
        <w:t>.</w:t>
      </w:r>
    </w:p>
    <w:p w14:paraId="71B2A360" w14:textId="4D94B241" w:rsidR="000E2C3F" w:rsidRPr="00234A93" w:rsidRDefault="00FB7A9F" w:rsidP="0019108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93343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0E2C3F" w:rsidRPr="00234A93">
        <w:rPr>
          <w:sz w:val="20"/>
          <w:szCs w:val="20"/>
        </w:rPr>
        <w:t>No</w:t>
      </w:r>
      <w:r w:rsidR="00E855C7">
        <w:rPr>
          <w:sz w:val="20"/>
          <w:szCs w:val="20"/>
        </w:rPr>
        <w:t>.</w:t>
      </w:r>
    </w:p>
    <w:p w14:paraId="4C5D2D72" w14:textId="77777777" w:rsidR="00217A74" w:rsidRDefault="00217A74" w:rsidP="00BB294D">
      <w:pPr>
        <w:rPr>
          <w:sz w:val="20"/>
          <w:szCs w:val="20"/>
        </w:rPr>
      </w:pPr>
    </w:p>
    <w:p w14:paraId="4A662902" w14:textId="640D287D" w:rsidR="000E2C3F" w:rsidRPr="00754080" w:rsidRDefault="000E2C3F" w:rsidP="000E2C3F">
      <w:pPr>
        <w:ind w:left="540"/>
        <w:rPr>
          <w:b/>
          <w:sz w:val="20"/>
          <w:szCs w:val="20"/>
        </w:rPr>
      </w:pPr>
      <w:r w:rsidRPr="00754080">
        <w:rPr>
          <w:b/>
          <w:sz w:val="20"/>
          <w:szCs w:val="20"/>
        </w:rPr>
        <w:t xml:space="preserve">If yes, was </w:t>
      </w:r>
      <w:r w:rsidR="006D6829">
        <w:rPr>
          <w:b/>
          <w:sz w:val="20"/>
          <w:szCs w:val="20"/>
        </w:rPr>
        <w:t xml:space="preserve">the </w:t>
      </w:r>
      <w:r w:rsidR="00E01CB9">
        <w:rPr>
          <w:b/>
          <w:sz w:val="20"/>
          <w:szCs w:val="20"/>
        </w:rPr>
        <w:t>case-</w:t>
      </w:r>
      <w:r w:rsidR="006D6829">
        <w:rPr>
          <w:b/>
          <w:sz w:val="20"/>
          <w:szCs w:val="20"/>
        </w:rPr>
        <w:t>closing</w:t>
      </w:r>
      <w:r w:rsidR="00E855C7" w:rsidRPr="00754080">
        <w:rPr>
          <w:b/>
          <w:sz w:val="20"/>
          <w:szCs w:val="20"/>
        </w:rPr>
        <w:t xml:space="preserve"> </w:t>
      </w:r>
      <w:r w:rsidRPr="00754080">
        <w:rPr>
          <w:b/>
          <w:sz w:val="20"/>
          <w:szCs w:val="20"/>
        </w:rPr>
        <w:t>safety assessment completed?</w:t>
      </w:r>
    </w:p>
    <w:p w14:paraId="4C400D5D" w14:textId="35E90874" w:rsidR="000E2C3F" w:rsidRPr="00234A93" w:rsidRDefault="00FB7A9F" w:rsidP="000E2C3F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40918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0E2C3F" w:rsidRPr="00234A93">
        <w:rPr>
          <w:sz w:val="20"/>
          <w:szCs w:val="20"/>
        </w:rPr>
        <w:tab/>
        <w:t>Yes</w:t>
      </w:r>
      <w:r w:rsidR="000A375D">
        <w:rPr>
          <w:sz w:val="20"/>
          <w:szCs w:val="20"/>
        </w:rPr>
        <w:t>.</w:t>
      </w:r>
      <w:r w:rsidR="000A375D" w:rsidRPr="00754080">
        <w:rPr>
          <w:i/>
          <w:sz w:val="20"/>
          <w:szCs w:val="20"/>
        </w:rPr>
        <w:t xml:space="preserve"> If yes, complete the safety assessment portion of th</w:t>
      </w:r>
      <w:r w:rsidR="00DF5A39" w:rsidRPr="00754080">
        <w:rPr>
          <w:i/>
          <w:sz w:val="20"/>
          <w:szCs w:val="20"/>
        </w:rPr>
        <w:t>is</w:t>
      </w:r>
      <w:r w:rsidR="000A375D" w:rsidRPr="00754080">
        <w:rPr>
          <w:i/>
          <w:sz w:val="20"/>
          <w:szCs w:val="20"/>
        </w:rPr>
        <w:t xml:space="preserve"> tool.</w:t>
      </w:r>
    </w:p>
    <w:p w14:paraId="504D883E" w14:textId="1CEFAF3D" w:rsidR="000E2C3F" w:rsidRPr="000E2C3F" w:rsidRDefault="00FB7A9F" w:rsidP="0019108D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75624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0E2C3F" w:rsidRPr="000E2C3F">
        <w:rPr>
          <w:sz w:val="20"/>
          <w:szCs w:val="20"/>
        </w:rPr>
        <w:t xml:space="preserve">No. </w:t>
      </w:r>
      <w:r w:rsidR="000A375D">
        <w:rPr>
          <w:sz w:val="20"/>
          <w:szCs w:val="20"/>
        </w:rPr>
        <w:t>A closing safety assessment was not completed.</w:t>
      </w:r>
    </w:p>
    <w:p w14:paraId="26429CA8" w14:textId="77777777" w:rsidR="001126F3" w:rsidRDefault="001126F3" w:rsidP="00BB294D">
      <w:pPr>
        <w:rPr>
          <w:sz w:val="18"/>
          <w:szCs w:val="20"/>
        </w:rPr>
      </w:pPr>
    </w:p>
    <w:p w14:paraId="37D3CCC3" w14:textId="77777777" w:rsidR="007F77E6" w:rsidRDefault="007F77E6" w:rsidP="00BB294D">
      <w:pPr>
        <w:rPr>
          <w:sz w:val="18"/>
          <w:szCs w:val="20"/>
        </w:rPr>
      </w:pPr>
      <w:r w:rsidRPr="00402AE4">
        <w:rPr>
          <w:sz w:val="18"/>
          <w:szCs w:val="20"/>
        </w:rPr>
        <w:t>*Refer to</w:t>
      </w:r>
      <w:r w:rsidR="00892289" w:rsidRPr="00402AE4">
        <w:rPr>
          <w:sz w:val="18"/>
          <w:szCs w:val="20"/>
        </w:rPr>
        <w:t xml:space="preserve"> enhanced practice elem</w:t>
      </w:r>
      <w:r w:rsidRPr="00402AE4">
        <w:rPr>
          <w:sz w:val="18"/>
          <w:szCs w:val="20"/>
        </w:rPr>
        <w:t>ents and pay careful attention to definition</w:t>
      </w:r>
      <w:r w:rsidR="006D6829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1F39386E" w14:textId="77777777" w:rsidR="001126F3" w:rsidRDefault="001126F3" w:rsidP="00BB294D">
      <w:pPr>
        <w:rPr>
          <w:sz w:val="18"/>
          <w:szCs w:val="20"/>
        </w:rPr>
      </w:pPr>
    </w:p>
    <w:p w14:paraId="53A908DA" w14:textId="77777777" w:rsidR="001126F3" w:rsidRDefault="001126F3" w:rsidP="00BB294D">
      <w:pPr>
        <w:rPr>
          <w:sz w:val="18"/>
          <w:szCs w:val="20"/>
        </w:rPr>
      </w:pPr>
    </w:p>
    <w:p w14:paraId="11473B46" w14:textId="3BFE3F1F" w:rsidR="008D3A6B" w:rsidRPr="009976C7" w:rsidRDefault="008D3A6B" w:rsidP="00BB294D">
      <w:pPr>
        <w:rPr>
          <w:sz w:val="20"/>
          <w:szCs w:val="20"/>
        </w:rPr>
      </w:pPr>
      <w:r w:rsidRPr="009976C7">
        <w:rPr>
          <w:b/>
          <w:sz w:val="20"/>
          <w:szCs w:val="20"/>
        </w:rPr>
        <w:t>FAMILY STRENGTHS AND NEEDS ASSESSMENT</w:t>
      </w:r>
      <w:r w:rsidRPr="009976C7">
        <w:rPr>
          <w:sz w:val="20"/>
          <w:szCs w:val="20"/>
        </w:rPr>
        <w:t xml:space="preserve"> </w:t>
      </w:r>
    </w:p>
    <w:p w14:paraId="0F74E1C0" w14:textId="77777777" w:rsidR="008D3A6B" w:rsidRPr="009976C7" w:rsidRDefault="008D3A6B" w:rsidP="00BB294D">
      <w:pPr>
        <w:rPr>
          <w:sz w:val="20"/>
          <w:szCs w:val="20"/>
        </w:rPr>
      </w:pPr>
    </w:p>
    <w:p w14:paraId="1205419E" w14:textId="630B4EC1" w:rsidR="008D3A6B" w:rsidRPr="009976C7" w:rsidRDefault="009E616E" w:rsidP="00BB294D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1.</w:t>
      </w:r>
      <w:r w:rsidRPr="009976C7">
        <w:rPr>
          <w:b/>
          <w:sz w:val="20"/>
          <w:szCs w:val="20"/>
        </w:rPr>
        <w:tab/>
        <w:t xml:space="preserve">Was </w:t>
      </w:r>
      <w:r w:rsidR="00A602D2">
        <w:rPr>
          <w:b/>
          <w:sz w:val="20"/>
          <w:szCs w:val="20"/>
        </w:rPr>
        <w:t xml:space="preserve">the </w:t>
      </w:r>
      <w:r w:rsidRPr="009976C7">
        <w:rPr>
          <w:b/>
          <w:sz w:val="20"/>
          <w:szCs w:val="20"/>
        </w:rPr>
        <w:t xml:space="preserve">tool completed </w:t>
      </w:r>
      <w:r w:rsidR="00B71B55">
        <w:rPr>
          <w:b/>
          <w:sz w:val="20"/>
          <w:szCs w:val="20"/>
        </w:rPr>
        <w:t>according to</w:t>
      </w:r>
      <w:r w:rsidRPr="009976C7">
        <w:rPr>
          <w:b/>
          <w:sz w:val="20"/>
          <w:szCs w:val="20"/>
        </w:rPr>
        <w:t xml:space="preserve"> policy?</w:t>
      </w:r>
    </w:p>
    <w:p w14:paraId="4B7D19E0" w14:textId="6E419873" w:rsidR="009E616E" w:rsidRPr="009976C7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6803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9E616E" w:rsidRPr="009976C7">
        <w:rPr>
          <w:sz w:val="20"/>
          <w:szCs w:val="20"/>
        </w:rPr>
        <w:tab/>
        <w:t>Yes. Completed according to policy</w:t>
      </w:r>
      <w:r w:rsidR="00892289">
        <w:rPr>
          <w:sz w:val="20"/>
          <w:szCs w:val="20"/>
        </w:rPr>
        <w:t>.</w:t>
      </w:r>
    </w:p>
    <w:p w14:paraId="195675F4" w14:textId="317849FD" w:rsidR="009E616E" w:rsidRPr="009976C7" w:rsidRDefault="00FB7A9F" w:rsidP="0019108D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974395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 xml:space="preserve">No. </w:t>
      </w:r>
      <w:r w:rsidR="009E616E" w:rsidRPr="009976C7">
        <w:rPr>
          <w:i/>
          <w:sz w:val="20"/>
          <w:szCs w:val="20"/>
        </w:rPr>
        <w:t>Provide details</w:t>
      </w:r>
      <w:r w:rsidR="009E616E" w:rsidRPr="009976C7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55EA76BC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20850188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4676C82E" w14:textId="0596DFA9" w:rsidR="002E6024" w:rsidRDefault="0019108D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413DBE" w14:textId="77777777" w:rsidR="009E616E" w:rsidRDefault="009E616E" w:rsidP="00BB294D">
      <w:pPr>
        <w:rPr>
          <w:sz w:val="20"/>
          <w:szCs w:val="20"/>
        </w:rPr>
      </w:pPr>
    </w:p>
    <w:p w14:paraId="7D8BD2E0" w14:textId="744F2E49" w:rsidR="004907CB" w:rsidRPr="00771939" w:rsidRDefault="004907CB" w:rsidP="004907CB">
      <w:pPr>
        <w:tabs>
          <w:tab w:val="left" w:pos="540"/>
          <w:tab w:val="right" w:pos="6669"/>
        </w:tabs>
        <w:rPr>
          <w:b/>
          <w:sz w:val="20"/>
          <w:szCs w:val="20"/>
        </w:rPr>
      </w:pPr>
      <w:r w:rsidRPr="00771939">
        <w:rPr>
          <w:b/>
          <w:sz w:val="20"/>
          <w:szCs w:val="20"/>
        </w:rPr>
        <w:t>2.</w:t>
      </w:r>
      <w:r w:rsidRPr="00771939">
        <w:rPr>
          <w:b/>
          <w:sz w:val="20"/>
          <w:szCs w:val="20"/>
        </w:rPr>
        <w:tab/>
        <w:t xml:space="preserve">Were </w:t>
      </w:r>
      <w:r w:rsidR="00B71B55">
        <w:rPr>
          <w:b/>
          <w:sz w:val="20"/>
          <w:szCs w:val="20"/>
        </w:rPr>
        <w:t xml:space="preserve">the </w:t>
      </w:r>
      <w:proofErr w:type="spellStart"/>
      <w:r w:rsidR="00771939">
        <w:rPr>
          <w:b/>
          <w:sz w:val="20"/>
          <w:szCs w:val="20"/>
        </w:rPr>
        <w:t>FSNA</w:t>
      </w:r>
      <w:proofErr w:type="spellEnd"/>
      <w:r w:rsidR="004046D9">
        <w:rPr>
          <w:b/>
          <w:sz w:val="20"/>
          <w:szCs w:val="20"/>
        </w:rPr>
        <w:t xml:space="preserve"> domains</w:t>
      </w:r>
      <w:r w:rsidRPr="00771939">
        <w:rPr>
          <w:b/>
          <w:sz w:val="20"/>
          <w:szCs w:val="20"/>
        </w:rPr>
        <w:t xml:space="preserve"> completed correctly</w:t>
      </w:r>
      <w:r w:rsidR="004046D9">
        <w:rPr>
          <w:b/>
          <w:sz w:val="20"/>
          <w:szCs w:val="20"/>
        </w:rPr>
        <w:t xml:space="preserve"> based upon record narrative</w:t>
      </w:r>
      <w:r w:rsidRPr="00771939">
        <w:rPr>
          <w:b/>
          <w:sz w:val="20"/>
          <w:szCs w:val="20"/>
        </w:rPr>
        <w:t>?</w:t>
      </w:r>
      <w:r w:rsidR="000966E9">
        <w:rPr>
          <w:b/>
          <w:sz w:val="20"/>
          <w:szCs w:val="20"/>
        </w:rPr>
        <w:t>*</w:t>
      </w:r>
    </w:p>
    <w:p w14:paraId="4E16D561" w14:textId="4F0A9C29" w:rsidR="009E616E" w:rsidRPr="00D407DA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12207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9E616E" w:rsidRPr="00D407DA">
        <w:rPr>
          <w:sz w:val="20"/>
          <w:szCs w:val="20"/>
        </w:rPr>
        <w:tab/>
        <w:t>Yes. All items marked are supported by narrative</w:t>
      </w:r>
      <w:r w:rsidR="00892289" w:rsidRPr="00D407DA">
        <w:rPr>
          <w:sz w:val="20"/>
          <w:szCs w:val="20"/>
        </w:rPr>
        <w:t>.</w:t>
      </w:r>
    </w:p>
    <w:p w14:paraId="5D04B8B0" w14:textId="36009F02" w:rsidR="009E616E" w:rsidRPr="00D407DA" w:rsidRDefault="00FB7A9F" w:rsidP="0019108D">
      <w:pPr>
        <w:pStyle w:val="ListParagraph"/>
        <w:tabs>
          <w:tab w:val="right" w:pos="641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98798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9E616E" w:rsidRPr="00D407DA">
        <w:rPr>
          <w:sz w:val="20"/>
          <w:szCs w:val="20"/>
        </w:rPr>
        <w:t xml:space="preserve">No. Narrative does not support </w:t>
      </w:r>
      <w:r w:rsidR="00892289" w:rsidRPr="00D407DA">
        <w:rPr>
          <w:sz w:val="20"/>
          <w:szCs w:val="20"/>
        </w:rPr>
        <w:t xml:space="preserve">marked </w:t>
      </w:r>
      <w:r w:rsidR="009E616E" w:rsidRPr="00D407DA">
        <w:rPr>
          <w:sz w:val="20"/>
          <w:szCs w:val="20"/>
        </w:rPr>
        <w:t>items.</w:t>
      </w:r>
    </w:p>
    <w:p w14:paraId="192E1899" w14:textId="3D69FEEA" w:rsidR="009E616E" w:rsidRPr="00D407DA" w:rsidRDefault="00FB7A9F" w:rsidP="0019108D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1797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9E616E" w:rsidRPr="00D407DA">
        <w:rPr>
          <w:sz w:val="20"/>
          <w:szCs w:val="20"/>
        </w:rPr>
        <w:t>No. Narrative includes information that an item should have been marked, but was not.</w:t>
      </w:r>
    </w:p>
    <w:p w14:paraId="18726533" w14:textId="294B10EF" w:rsidR="009E616E" w:rsidRPr="00D407DA" w:rsidRDefault="00FB7A9F" w:rsidP="0019108D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95274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8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9108D">
        <w:rPr>
          <w:sz w:val="20"/>
          <w:szCs w:val="20"/>
        </w:rPr>
        <w:tab/>
      </w:r>
      <w:r w:rsidR="009E616E" w:rsidRPr="00D407DA">
        <w:rPr>
          <w:sz w:val="20"/>
          <w:szCs w:val="20"/>
        </w:rPr>
        <w:t>No</w:t>
      </w:r>
      <w:r w:rsidR="00892289" w:rsidRPr="00D407DA">
        <w:rPr>
          <w:sz w:val="20"/>
          <w:szCs w:val="20"/>
        </w:rPr>
        <w:t>.</w:t>
      </w:r>
      <w:r w:rsidR="009E616E" w:rsidRPr="00D407DA">
        <w:rPr>
          <w:i/>
          <w:sz w:val="20"/>
          <w:szCs w:val="20"/>
        </w:rPr>
        <w:t xml:space="preserve"> Provide details</w:t>
      </w:r>
      <w:r w:rsidR="009E616E" w:rsidRPr="00D407DA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6D880A25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620963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5C636E37" w14:textId="7F43A4B3" w:rsidR="002E6024" w:rsidRDefault="0019108D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923EA2" w14:textId="77777777" w:rsidR="000E2C3F" w:rsidRDefault="000E2C3F" w:rsidP="000E2C3F">
      <w:pPr>
        <w:pStyle w:val="ListParagraph"/>
        <w:tabs>
          <w:tab w:val="left" w:pos="261"/>
        </w:tabs>
        <w:ind w:left="900"/>
        <w:rPr>
          <w:sz w:val="20"/>
          <w:szCs w:val="20"/>
        </w:rPr>
      </w:pPr>
    </w:p>
    <w:p w14:paraId="6D4C2113" w14:textId="6D815FF0" w:rsidR="009E616E" w:rsidRPr="009976C7" w:rsidRDefault="00FB7A9F" w:rsidP="00FE4323">
      <w:pPr>
        <w:pStyle w:val="ListParagraph"/>
        <w:tabs>
          <w:tab w:val="left" w:pos="26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380981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4323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>Area of strength</w:t>
      </w:r>
    </w:p>
    <w:p w14:paraId="1C9DCF10" w14:textId="41D20A9A" w:rsidR="009E616E" w:rsidRPr="009976C7" w:rsidRDefault="00FB7A9F" w:rsidP="00FE4323">
      <w:pPr>
        <w:pStyle w:val="ListParagraph"/>
        <w:tabs>
          <w:tab w:val="left" w:pos="26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04790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4323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>Area of opportunity</w:t>
      </w:r>
    </w:p>
    <w:p w14:paraId="6D1D67B6" w14:textId="4494C8B3" w:rsidR="009E616E" w:rsidRPr="009976C7" w:rsidRDefault="00FB7A9F" w:rsidP="00FE4323">
      <w:pPr>
        <w:pStyle w:val="ListParagraph"/>
        <w:tabs>
          <w:tab w:val="left" w:pos="246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743995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32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E4323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783169">
        <w:rPr>
          <w:sz w:val="20"/>
          <w:szCs w:val="20"/>
        </w:rPr>
        <w:t>demonstrated growth</w:t>
      </w:r>
    </w:p>
    <w:p w14:paraId="1C209539" w14:textId="5927EE76" w:rsidR="009E616E" w:rsidRPr="009976C7" w:rsidRDefault="009E616E" w:rsidP="00BB294D">
      <w:pPr>
        <w:tabs>
          <w:tab w:val="left" w:pos="1080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615DEDEC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0044788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96ACD98" w14:textId="365DFDA4" w:rsidR="002E6024" w:rsidRDefault="00FE4323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26D47E" w14:textId="77777777" w:rsidR="009E616E" w:rsidRPr="009976C7" w:rsidRDefault="009E616E" w:rsidP="00BB294D">
      <w:pPr>
        <w:rPr>
          <w:sz w:val="20"/>
          <w:szCs w:val="20"/>
        </w:rPr>
      </w:pPr>
    </w:p>
    <w:p w14:paraId="5C785908" w14:textId="77777777" w:rsidR="001126F3" w:rsidRDefault="001126F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2D15657" w14:textId="3E0EE51D" w:rsidR="009E616E" w:rsidRPr="009976C7" w:rsidRDefault="00685F17" w:rsidP="00BB294D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3</w:t>
      </w:r>
      <w:r w:rsidR="009E616E" w:rsidRPr="009976C7">
        <w:rPr>
          <w:b/>
          <w:sz w:val="20"/>
          <w:szCs w:val="20"/>
        </w:rPr>
        <w:t>.</w:t>
      </w:r>
      <w:r w:rsidR="009E616E" w:rsidRPr="009976C7">
        <w:rPr>
          <w:b/>
          <w:sz w:val="20"/>
          <w:szCs w:val="20"/>
        </w:rPr>
        <w:tab/>
        <w:t xml:space="preserve">Is </w:t>
      </w:r>
      <w:r w:rsidR="00B71B55">
        <w:rPr>
          <w:b/>
          <w:sz w:val="20"/>
          <w:szCs w:val="20"/>
        </w:rPr>
        <w:t xml:space="preserve">the </w:t>
      </w:r>
      <w:r w:rsidR="009E616E" w:rsidRPr="009976C7">
        <w:rPr>
          <w:b/>
          <w:sz w:val="20"/>
          <w:szCs w:val="20"/>
        </w:rPr>
        <w:t>final assessment recommendation correct?</w:t>
      </w:r>
    </w:p>
    <w:p w14:paraId="54BC2CF4" w14:textId="5376BF33" w:rsidR="009E616E" w:rsidRPr="009976C7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81151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9E616E" w:rsidRPr="009976C7">
        <w:rPr>
          <w:sz w:val="20"/>
          <w:szCs w:val="20"/>
        </w:rPr>
        <w:tab/>
        <w:t>Yes. The final assessment recommendation is correct.</w:t>
      </w:r>
    </w:p>
    <w:p w14:paraId="52156009" w14:textId="2EE30163" w:rsidR="009E616E" w:rsidRPr="009976C7" w:rsidRDefault="00FB7A9F" w:rsidP="005F1746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89704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1746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 xml:space="preserve">No. </w:t>
      </w:r>
      <w:r w:rsidR="009E616E" w:rsidRPr="009976C7">
        <w:rPr>
          <w:i/>
          <w:sz w:val="20"/>
          <w:szCs w:val="20"/>
        </w:rPr>
        <w:t>Provide details</w:t>
      </w:r>
      <w:r w:rsidR="009E616E" w:rsidRPr="009976C7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720E198C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3873191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347BC43" w14:textId="52504D88" w:rsidR="002E6024" w:rsidRDefault="005F1746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E01C62" w14:textId="77777777" w:rsidR="009E616E" w:rsidRPr="009976C7" w:rsidRDefault="009E616E" w:rsidP="00BB294D">
      <w:pPr>
        <w:rPr>
          <w:sz w:val="20"/>
          <w:szCs w:val="20"/>
        </w:rPr>
      </w:pPr>
    </w:p>
    <w:p w14:paraId="347BA2FE" w14:textId="6E41B852" w:rsidR="009E616E" w:rsidRPr="009976C7" w:rsidRDefault="00685F17" w:rsidP="00BB294D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E616E" w:rsidRPr="009976C7">
        <w:rPr>
          <w:b/>
          <w:sz w:val="20"/>
          <w:szCs w:val="20"/>
        </w:rPr>
        <w:t>.</w:t>
      </w:r>
      <w:r w:rsidR="009E616E" w:rsidRPr="009976C7">
        <w:rPr>
          <w:b/>
          <w:sz w:val="20"/>
          <w:szCs w:val="20"/>
        </w:rPr>
        <w:tab/>
        <w:t xml:space="preserve">Does </w:t>
      </w:r>
      <w:r w:rsidR="00B71B55">
        <w:rPr>
          <w:b/>
          <w:sz w:val="20"/>
          <w:szCs w:val="20"/>
        </w:rPr>
        <w:t xml:space="preserve">the </w:t>
      </w:r>
      <w:r w:rsidR="009E616E" w:rsidRPr="009976C7">
        <w:rPr>
          <w:b/>
          <w:sz w:val="20"/>
          <w:szCs w:val="20"/>
        </w:rPr>
        <w:t xml:space="preserve">assessment recommendation match </w:t>
      </w:r>
      <w:r w:rsidR="00B71B55">
        <w:rPr>
          <w:b/>
          <w:sz w:val="20"/>
          <w:szCs w:val="20"/>
        </w:rPr>
        <w:t xml:space="preserve">the </w:t>
      </w:r>
      <w:r w:rsidR="009E616E" w:rsidRPr="009976C7">
        <w:rPr>
          <w:b/>
          <w:sz w:val="20"/>
          <w:szCs w:val="20"/>
        </w:rPr>
        <w:t>action taken?</w:t>
      </w:r>
    </w:p>
    <w:p w14:paraId="617D464C" w14:textId="79F29BE8" w:rsidR="009E616E" w:rsidRPr="009976C7" w:rsidRDefault="00FB7A9F" w:rsidP="00BB294D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32863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9E616E" w:rsidRPr="009976C7">
        <w:rPr>
          <w:sz w:val="20"/>
          <w:szCs w:val="20"/>
        </w:rPr>
        <w:tab/>
        <w:t>Yes. Case plan addresses all priority need areas AND builds on strengths.</w:t>
      </w:r>
    </w:p>
    <w:p w14:paraId="1DFEB68A" w14:textId="5C32BA97" w:rsidR="009E616E" w:rsidRPr="009976C7" w:rsidRDefault="00FB7A9F" w:rsidP="005F1746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0323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1746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>No. Case plan does not address priority needs AND/OR strengths were not considered.</w:t>
      </w:r>
    </w:p>
    <w:p w14:paraId="4FAD994F" w14:textId="62765AB6" w:rsidR="009E616E" w:rsidRPr="009976C7" w:rsidRDefault="00FB7A9F" w:rsidP="005F1746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9978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1746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 xml:space="preserve">No. Case plan includes objectives that are unrelated to priority needs. </w:t>
      </w:r>
    </w:p>
    <w:p w14:paraId="7910CA31" w14:textId="045F4D3F" w:rsidR="00BB294D" w:rsidRPr="009976C7" w:rsidRDefault="00FB7A9F" w:rsidP="005F1746">
      <w:pPr>
        <w:pStyle w:val="ListParagraph"/>
        <w:tabs>
          <w:tab w:val="righ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31981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1746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 xml:space="preserve">No. </w:t>
      </w:r>
      <w:r w:rsidR="009E616E" w:rsidRPr="009976C7">
        <w:rPr>
          <w:i/>
          <w:sz w:val="20"/>
          <w:szCs w:val="20"/>
        </w:rPr>
        <w:t>Provide details:</w:t>
      </w:r>
      <w:r w:rsidR="00BB294D" w:rsidRPr="009976C7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7224B793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2114200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1074F697" w14:textId="4469C710" w:rsidR="002E6024" w:rsidRDefault="005F1746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38ABAA" w14:textId="45EA63CA" w:rsidR="00B307D1" w:rsidRDefault="00B307D1" w:rsidP="00B307D1">
      <w:pPr>
        <w:ind w:left="540" w:hanging="540"/>
        <w:rPr>
          <w:sz w:val="18"/>
          <w:szCs w:val="20"/>
        </w:rPr>
      </w:pPr>
      <w:r w:rsidRPr="00402AE4">
        <w:rPr>
          <w:sz w:val="18"/>
          <w:szCs w:val="20"/>
        </w:rPr>
        <w:t>*Refer to enhanced practice elements and pay careful attention to definition</w:t>
      </w:r>
      <w:r w:rsidR="00B71B55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4C03274E" w14:textId="77777777" w:rsidR="001126F3" w:rsidRPr="00402AE4" w:rsidRDefault="001126F3" w:rsidP="00B307D1">
      <w:pPr>
        <w:ind w:left="540" w:hanging="540"/>
        <w:rPr>
          <w:b/>
          <w:sz w:val="18"/>
          <w:szCs w:val="20"/>
        </w:rPr>
      </w:pPr>
    </w:p>
    <w:p w14:paraId="10B180B1" w14:textId="2B878006" w:rsidR="009E616E" w:rsidRPr="00F132F6" w:rsidRDefault="00685F17" w:rsidP="00BB294D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9E616E" w:rsidRPr="009976C7">
        <w:rPr>
          <w:b/>
          <w:sz w:val="20"/>
          <w:szCs w:val="20"/>
        </w:rPr>
        <w:t>a.</w:t>
      </w:r>
      <w:r w:rsidR="009E616E" w:rsidRPr="009976C7">
        <w:rPr>
          <w:b/>
          <w:sz w:val="20"/>
          <w:szCs w:val="20"/>
        </w:rPr>
        <w:tab/>
        <w:t>Does the case plan show evidence of behaviorally descriptive objectives and/or a goal statement that is relevant to safety threats and risk?</w:t>
      </w:r>
      <w:r w:rsidR="009E616E" w:rsidRPr="00F132F6">
        <w:rPr>
          <w:b/>
          <w:sz w:val="20"/>
          <w:szCs w:val="20"/>
        </w:rPr>
        <w:t>*</w:t>
      </w:r>
    </w:p>
    <w:p w14:paraId="66F63C43" w14:textId="0BD53780" w:rsidR="009E616E" w:rsidRPr="009976C7" w:rsidRDefault="00FB7A9F" w:rsidP="005F1746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68424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1746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>Yes</w:t>
      </w:r>
      <w:r w:rsidR="00A602D2">
        <w:rPr>
          <w:sz w:val="20"/>
          <w:szCs w:val="20"/>
        </w:rPr>
        <w:t>.</w:t>
      </w:r>
    </w:p>
    <w:p w14:paraId="0F72D319" w14:textId="5BE78A9C" w:rsidR="009E616E" w:rsidRPr="009976C7" w:rsidRDefault="00FB7A9F" w:rsidP="005F1746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09358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74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F1746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 xml:space="preserve">No. </w:t>
      </w:r>
      <w:r w:rsidR="009E616E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2E856325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0131936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2CE028AE" w14:textId="48CA96DC" w:rsidR="002E6024" w:rsidRDefault="005F1746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A7399F" w14:textId="77777777" w:rsidR="005424A6" w:rsidRDefault="005424A6" w:rsidP="005424A6">
      <w:pPr>
        <w:pStyle w:val="ListParagraph"/>
        <w:tabs>
          <w:tab w:val="left" w:pos="261"/>
        </w:tabs>
        <w:ind w:left="900"/>
        <w:rPr>
          <w:sz w:val="20"/>
          <w:szCs w:val="20"/>
        </w:rPr>
      </w:pPr>
    </w:p>
    <w:p w14:paraId="406B9DF4" w14:textId="603B7B83" w:rsidR="00F05AED" w:rsidRPr="009976C7" w:rsidRDefault="00FB7A9F" w:rsidP="001B1647">
      <w:pPr>
        <w:pStyle w:val="ListParagraph"/>
        <w:tabs>
          <w:tab w:val="left" w:pos="26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87142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647">
        <w:rPr>
          <w:sz w:val="20"/>
          <w:szCs w:val="20"/>
        </w:rPr>
        <w:tab/>
      </w:r>
      <w:r w:rsidR="00F05AED" w:rsidRPr="009976C7">
        <w:rPr>
          <w:sz w:val="20"/>
          <w:szCs w:val="20"/>
        </w:rPr>
        <w:t>Area of strength</w:t>
      </w:r>
    </w:p>
    <w:p w14:paraId="14EAAF25" w14:textId="32F6F455" w:rsidR="009E616E" w:rsidRPr="009976C7" w:rsidRDefault="00FB7A9F" w:rsidP="001B1647">
      <w:pPr>
        <w:pStyle w:val="ListParagraph"/>
        <w:tabs>
          <w:tab w:val="left" w:pos="26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55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647">
        <w:rPr>
          <w:sz w:val="20"/>
          <w:szCs w:val="20"/>
        </w:rPr>
        <w:tab/>
      </w:r>
      <w:r w:rsidR="009E616E" w:rsidRPr="009976C7">
        <w:rPr>
          <w:sz w:val="20"/>
          <w:szCs w:val="20"/>
        </w:rPr>
        <w:t>Area of opportunity</w:t>
      </w:r>
    </w:p>
    <w:p w14:paraId="0A4DE0AE" w14:textId="4DBCC80E" w:rsidR="009E616E" w:rsidRPr="009976C7" w:rsidRDefault="00FB7A9F" w:rsidP="001B1647">
      <w:pPr>
        <w:pStyle w:val="ListParagraph"/>
        <w:tabs>
          <w:tab w:val="left" w:pos="171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538197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647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783169">
        <w:rPr>
          <w:sz w:val="20"/>
          <w:szCs w:val="20"/>
        </w:rPr>
        <w:t>demonstrated growth</w:t>
      </w:r>
    </w:p>
    <w:p w14:paraId="68B13C90" w14:textId="24C74187" w:rsidR="009E616E" w:rsidRPr="009976C7" w:rsidRDefault="009E616E" w:rsidP="00BB294D">
      <w:pPr>
        <w:tabs>
          <w:tab w:val="left" w:pos="1080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>Details:</w:t>
      </w:r>
      <w:r w:rsidR="00BB294D" w:rsidRPr="009976C7">
        <w:rPr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335CDD7D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2531348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38D736C4" w14:textId="2EBCC477" w:rsidR="002E6024" w:rsidRDefault="001B1647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71980A" w14:textId="0558BF8F" w:rsidR="009E616E" w:rsidRDefault="009E616E" w:rsidP="00BB294D">
      <w:pPr>
        <w:rPr>
          <w:sz w:val="20"/>
          <w:szCs w:val="20"/>
        </w:rPr>
      </w:pPr>
    </w:p>
    <w:p w14:paraId="38B976F0" w14:textId="77777777" w:rsidR="001126F3" w:rsidRDefault="001126F3" w:rsidP="00BB294D">
      <w:pPr>
        <w:rPr>
          <w:sz w:val="20"/>
          <w:szCs w:val="20"/>
        </w:rPr>
      </w:pPr>
    </w:p>
    <w:p w14:paraId="4CD11E71" w14:textId="7DC38384" w:rsidR="00BB294D" w:rsidRPr="009976C7" w:rsidRDefault="00BB294D" w:rsidP="00BB294D">
      <w:pPr>
        <w:rPr>
          <w:sz w:val="20"/>
          <w:szCs w:val="20"/>
        </w:rPr>
      </w:pPr>
      <w:r w:rsidRPr="009976C7">
        <w:rPr>
          <w:b/>
          <w:sz w:val="20"/>
          <w:szCs w:val="20"/>
        </w:rPr>
        <w:t>SAFETY</w:t>
      </w:r>
      <w:r w:rsidR="00B71B55">
        <w:rPr>
          <w:b/>
          <w:sz w:val="20"/>
          <w:szCs w:val="20"/>
        </w:rPr>
        <w:t xml:space="preserve"> ASSESSMENT</w:t>
      </w:r>
    </w:p>
    <w:p w14:paraId="3813F023" w14:textId="0014A4A2" w:rsidR="00BB294D" w:rsidRPr="009976C7" w:rsidRDefault="00FB7A9F">
      <w:pPr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25714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BB294D" w:rsidRPr="009976C7">
        <w:rPr>
          <w:sz w:val="20"/>
          <w:szCs w:val="20"/>
        </w:rPr>
        <w:t xml:space="preserve"> </w:t>
      </w:r>
      <w:r w:rsidR="00BB294D" w:rsidRPr="00754080">
        <w:rPr>
          <w:b/>
          <w:sz w:val="20"/>
          <w:szCs w:val="20"/>
        </w:rPr>
        <w:t xml:space="preserve">Unable to locate family. </w:t>
      </w:r>
      <w:r w:rsidR="00BB294D" w:rsidRPr="009976C7">
        <w:rPr>
          <w:i/>
          <w:sz w:val="20"/>
          <w:szCs w:val="20"/>
        </w:rPr>
        <w:t>(If selected, please choose another referral to review.)</w:t>
      </w:r>
    </w:p>
    <w:p w14:paraId="6233AA83" w14:textId="77777777" w:rsidR="00BB294D" w:rsidRPr="009976C7" w:rsidRDefault="00BB294D">
      <w:pPr>
        <w:rPr>
          <w:sz w:val="20"/>
          <w:szCs w:val="20"/>
        </w:rPr>
      </w:pPr>
    </w:p>
    <w:p w14:paraId="62183EC3" w14:textId="4E524741" w:rsidR="00BB294D" w:rsidRPr="009976C7" w:rsidRDefault="00BB294D" w:rsidP="00E030EA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1.</w:t>
      </w:r>
      <w:r w:rsidRPr="009976C7">
        <w:rPr>
          <w:b/>
          <w:sz w:val="20"/>
          <w:szCs w:val="20"/>
        </w:rPr>
        <w:tab/>
        <w:t>Was the</w:t>
      </w:r>
      <w:r w:rsidR="00B71B55">
        <w:rPr>
          <w:b/>
          <w:sz w:val="20"/>
          <w:szCs w:val="20"/>
        </w:rPr>
        <w:t xml:space="preserve"> tool</w:t>
      </w:r>
      <w:r w:rsidRPr="009976C7">
        <w:rPr>
          <w:b/>
          <w:sz w:val="20"/>
          <w:szCs w:val="20"/>
        </w:rPr>
        <w:t xml:space="preserve"> completed </w:t>
      </w:r>
      <w:r w:rsidR="00B71B55">
        <w:rPr>
          <w:b/>
          <w:sz w:val="20"/>
          <w:szCs w:val="20"/>
        </w:rPr>
        <w:t>according to</w:t>
      </w:r>
      <w:r w:rsidRPr="009976C7">
        <w:rPr>
          <w:b/>
          <w:sz w:val="20"/>
          <w:szCs w:val="20"/>
        </w:rPr>
        <w:t xml:space="preserve"> policy?</w:t>
      </w:r>
    </w:p>
    <w:p w14:paraId="6F150A9C" w14:textId="066916DE" w:rsidR="00BB294D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98645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BB294D" w:rsidRPr="009976C7">
        <w:rPr>
          <w:sz w:val="20"/>
          <w:szCs w:val="20"/>
        </w:rPr>
        <w:tab/>
        <w:t>Yes. Completed according to policy</w:t>
      </w:r>
      <w:r w:rsidR="003A31F8">
        <w:rPr>
          <w:sz w:val="20"/>
          <w:szCs w:val="20"/>
        </w:rPr>
        <w:t>.</w:t>
      </w:r>
    </w:p>
    <w:p w14:paraId="3FE4084A" w14:textId="138BA3B5" w:rsidR="00E030EA" w:rsidRPr="009976C7" w:rsidRDefault="00FB7A9F" w:rsidP="001B1647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25647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B1647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No. </w:t>
      </w:r>
      <w:r w:rsidR="00E030EA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085AEEFF" w14:textId="77777777" w:rsidTr="004907CB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9061884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38" w:type="dxa"/>
              </w:tcPr>
              <w:p w14:paraId="2866BC84" w14:textId="22845624" w:rsidR="002E6024" w:rsidRDefault="001B1647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915C22D" w14:textId="5170953B" w:rsidR="001126F3" w:rsidRDefault="001126F3" w:rsidP="004907CB">
      <w:pPr>
        <w:tabs>
          <w:tab w:val="left" w:pos="540"/>
          <w:tab w:val="right" w:pos="6669"/>
        </w:tabs>
        <w:rPr>
          <w:sz w:val="20"/>
          <w:szCs w:val="20"/>
          <w:u w:val="single"/>
        </w:rPr>
      </w:pPr>
    </w:p>
    <w:p w14:paraId="6719D844" w14:textId="77777777" w:rsidR="001126F3" w:rsidRDefault="001126F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7415DF61" w14:textId="534808D0" w:rsidR="001A53B0" w:rsidRDefault="002924DF" w:rsidP="001A53B0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2</w:t>
      </w:r>
      <w:r w:rsidR="001A53B0">
        <w:rPr>
          <w:b/>
          <w:sz w:val="20"/>
          <w:szCs w:val="20"/>
        </w:rPr>
        <w:t>.</w:t>
      </w:r>
      <w:r w:rsidR="001A53B0">
        <w:rPr>
          <w:b/>
          <w:sz w:val="20"/>
          <w:szCs w:val="20"/>
        </w:rPr>
        <w:tab/>
        <w:t xml:space="preserve">Does the date of </w:t>
      </w:r>
      <w:r w:rsidR="00A602D2">
        <w:rPr>
          <w:b/>
          <w:sz w:val="20"/>
          <w:szCs w:val="20"/>
        </w:rPr>
        <w:t xml:space="preserve">the </w:t>
      </w:r>
      <w:r w:rsidR="001A53B0">
        <w:rPr>
          <w:b/>
          <w:sz w:val="20"/>
          <w:szCs w:val="20"/>
        </w:rPr>
        <w:t>safety assessment match the date of the first face-to-face</w:t>
      </w:r>
      <w:r w:rsidR="00A602D2">
        <w:rPr>
          <w:b/>
          <w:sz w:val="20"/>
          <w:szCs w:val="20"/>
        </w:rPr>
        <w:t xml:space="preserve"> contact</w:t>
      </w:r>
      <w:r w:rsidR="001A53B0">
        <w:rPr>
          <w:b/>
          <w:sz w:val="20"/>
          <w:szCs w:val="20"/>
        </w:rPr>
        <w:t>?</w:t>
      </w:r>
    </w:p>
    <w:p w14:paraId="06277FDB" w14:textId="0F6911B2" w:rsidR="001A53B0" w:rsidRPr="00234A93" w:rsidRDefault="00FB7A9F" w:rsidP="007B45AD">
      <w:pPr>
        <w:tabs>
          <w:tab w:val="left" w:pos="252"/>
        </w:tabs>
        <w:ind w:left="893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91732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1A53B0" w:rsidRPr="00234A93">
        <w:rPr>
          <w:sz w:val="20"/>
          <w:szCs w:val="20"/>
        </w:rPr>
        <w:t xml:space="preserve"> </w:t>
      </w:r>
      <w:r w:rsidR="001A53B0" w:rsidRPr="00234A93">
        <w:rPr>
          <w:sz w:val="20"/>
          <w:szCs w:val="20"/>
        </w:rPr>
        <w:tab/>
        <w:t>Yes.</w:t>
      </w:r>
    </w:p>
    <w:p w14:paraId="3460B286" w14:textId="4C6EBB56" w:rsidR="001A53B0" w:rsidRPr="00234A93" w:rsidRDefault="00FB7A9F" w:rsidP="007B45AD">
      <w:pPr>
        <w:tabs>
          <w:tab w:val="left" w:pos="252"/>
          <w:tab w:val="right" w:pos="10800"/>
        </w:tabs>
        <w:ind w:left="893" w:hanging="360"/>
        <w:rPr>
          <w:sz w:val="20"/>
          <w:szCs w:val="20"/>
          <w:u w:val="single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53291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647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1A53B0" w:rsidRPr="00234A93">
        <w:rPr>
          <w:sz w:val="20"/>
          <w:szCs w:val="20"/>
        </w:rPr>
        <w:t xml:space="preserve"> </w:t>
      </w:r>
      <w:r w:rsidR="001A53B0" w:rsidRPr="00234A93">
        <w:rPr>
          <w:sz w:val="20"/>
          <w:szCs w:val="20"/>
        </w:rPr>
        <w:tab/>
        <w:t xml:space="preserve">No. </w:t>
      </w:r>
      <w:r w:rsidR="001A53B0" w:rsidRPr="00234A93">
        <w:rPr>
          <w:i/>
          <w:sz w:val="20"/>
          <w:szCs w:val="20"/>
        </w:rPr>
        <w:t>Provide details:</w:t>
      </w:r>
      <w:r w:rsidR="001A53B0" w:rsidRPr="00234A93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1A53B0" w14:paraId="2C0009A2" w14:textId="77777777" w:rsidTr="00402AE4">
        <w:trPr>
          <w:trHeight w:val="1196"/>
        </w:trPr>
        <w:sdt>
          <w:sdtPr>
            <w:rPr>
              <w:sz w:val="20"/>
              <w:szCs w:val="20"/>
              <w:u w:val="single"/>
            </w:rPr>
            <w:id w:val="8948624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7CADA0D5" w14:textId="368DDE1E" w:rsidR="001A53B0" w:rsidRDefault="001B1647" w:rsidP="00402AE4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7E683E" w14:textId="77777777" w:rsidR="001A53B0" w:rsidRDefault="001A53B0" w:rsidP="001A53B0">
      <w:pPr>
        <w:rPr>
          <w:sz w:val="20"/>
          <w:szCs w:val="20"/>
        </w:rPr>
      </w:pPr>
    </w:p>
    <w:p w14:paraId="4471C493" w14:textId="04235DE9" w:rsidR="001A53B0" w:rsidRDefault="002924DF" w:rsidP="001A53B0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1A53B0">
        <w:rPr>
          <w:b/>
          <w:sz w:val="20"/>
          <w:szCs w:val="20"/>
        </w:rPr>
        <w:t>.</w:t>
      </w:r>
      <w:r w:rsidR="001A53B0">
        <w:rPr>
          <w:b/>
          <w:sz w:val="20"/>
          <w:szCs w:val="20"/>
        </w:rPr>
        <w:tab/>
        <w:t xml:space="preserve">Does </w:t>
      </w:r>
      <w:r w:rsidR="00A602D2">
        <w:rPr>
          <w:b/>
          <w:sz w:val="20"/>
          <w:szCs w:val="20"/>
        </w:rPr>
        <w:t xml:space="preserve">the </w:t>
      </w:r>
      <w:r w:rsidR="001A53B0">
        <w:rPr>
          <w:b/>
          <w:sz w:val="20"/>
          <w:szCs w:val="20"/>
        </w:rPr>
        <w:t xml:space="preserve">narrative support </w:t>
      </w:r>
      <w:r w:rsidR="00DF5A39">
        <w:rPr>
          <w:b/>
          <w:sz w:val="20"/>
          <w:szCs w:val="20"/>
        </w:rPr>
        <w:t>the worker’s answer to</w:t>
      </w:r>
      <w:r w:rsidR="001A53B0">
        <w:rPr>
          <w:b/>
          <w:sz w:val="20"/>
          <w:szCs w:val="20"/>
        </w:rPr>
        <w:t xml:space="preserve"> the header question about Native American ancestry? </w:t>
      </w:r>
    </w:p>
    <w:p w14:paraId="5B8F2221" w14:textId="3927A4DE" w:rsidR="001A53B0" w:rsidRPr="00234A93" w:rsidRDefault="00FB7A9F" w:rsidP="007B45AD">
      <w:pPr>
        <w:tabs>
          <w:tab w:val="left" w:pos="252"/>
        </w:tabs>
        <w:ind w:left="893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210984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A5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1A53B0" w:rsidRPr="00234A93">
        <w:rPr>
          <w:sz w:val="20"/>
          <w:szCs w:val="20"/>
        </w:rPr>
        <w:t xml:space="preserve"> </w:t>
      </w:r>
      <w:r w:rsidR="001A53B0" w:rsidRPr="00234A93">
        <w:rPr>
          <w:sz w:val="20"/>
          <w:szCs w:val="20"/>
        </w:rPr>
        <w:tab/>
        <w:t>Yes.</w:t>
      </w:r>
    </w:p>
    <w:p w14:paraId="1D1D26F4" w14:textId="381A510B" w:rsidR="001A53B0" w:rsidRPr="00234A93" w:rsidRDefault="00FB7A9F" w:rsidP="007B45AD">
      <w:pPr>
        <w:tabs>
          <w:tab w:val="left" w:pos="252"/>
          <w:tab w:val="right" w:pos="10800"/>
        </w:tabs>
        <w:ind w:left="893" w:hanging="360"/>
        <w:rPr>
          <w:sz w:val="20"/>
          <w:szCs w:val="20"/>
          <w:u w:val="single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89231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A5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1A53B0" w:rsidRPr="00234A93">
        <w:rPr>
          <w:sz w:val="20"/>
          <w:szCs w:val="20"/>
        </w:rPr>
        <w:t xml:space="preserve"> </w:t>
      </w:r>
      <w:r w:rsidR="001A53B0" w:rsidRPr="00234A93">
        <w:rPr>
          <w:sz w:val="20"/>
          <w:szCs w:val="20"/>
        </w:rPr>
        <w:tab/>
        <w:t xml:space="preserve">No. </w:t>
      </w:r>
      <w:r w:rsidR="001A53B0" w:rsidRPr="00234A93">
        <w:rPr>
          <w:i/>
          <w:sz w:val="20"/>
          <w:szCs w:val="20"/>
        </w:rPr>
        <w:t>Provide details:</w:t>
      </w:r>
      <w:r w:rsidR="001A53B0" w:rsidRPr="00234A93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1A53B0" w14:paraId="09F0F8B1" w14:textId="77777777" w:rsidTr="00402AE4">
        <w:trPr>
          <w:trHeight w:val="1259"/>
        </w:trPr>
        <w:sdt>
          <w:sdtPr>
            <w:rPr>
              <w:sz w:val="20"/>
              <w:szCs w:val="20"/>
              <w:u w:val="single"/>
            </w:rPr>
            <w:id w:val="-14634969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026C25C0" w14:textId="636360FC" w:rsidR="001A53B0" w:rsidRDefault="00282CA5" w:rsidP="00402AE4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814BC8" w14:textId="77777777" w:rsidR="001A53B0" w:rsidRDefault="001A53B0" w:rsidP="001A53B0">
      <w:pPr>
        <w:rPr>
          <w:sz w:val="20"/>
          <w:szCs w:val="20"/>
        </w:rPr>
      </w:pPr>
    </w:p>
    <w:p w14:paraId="0745324F" w14:textId="5BD65E81" w:rsidR="001A53B0" w:rsidRDefault="002924DF" w:rsidP="001A53B0">
      <w:pPr>
        <w:tabs>
          <w:tab w:val="left" w:pos="5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1A53B0">
        <w:rPr>
          <w:b/>
          <w:sz w:val="20"/>
          <w:szCs w:val="20"/>
        </w:rPr>
        <w:t>.</w:t>
      </w:r>
      <w:r w:rsidR="001A53B0">
        <w:rPr>
          <w:b/>
          <w:sz w:val="20"/>
          <w:szCs w:val="20"/>
        </w:rPr>
        <w:tab/>
        <w:t xml:space="preserve">Does </w:t>
      </w:r>
      <w:r w:rsidR="00C67809">
        <w:rPr>
          <w:b/>
          <w:sz w:val="20"/>
          <w:szCs w:val="20"/>
        </w:rPr>
        <w:t xml:space="preserve">the </w:t>
      </w:r>
      <w:r w:rsidR="001A53B0">
        <w:rPr>
          <w:b/>
          <w:sz w:val="20"/>
          <w:szCs w:val="20"/>
        </w:rPr>
        <w:t xml:space="preserve">narrative support </w:t>
      </w:r>
      <w:r w:rsidR="00DF5A39">
        <w:rPr>
          <w:b/>
          <w:sz w:val="20"/>
          <w:szCs w:val="20"/>
        </w:rPr>
        <w:t xml:space="preserve">the worker’s answers in </w:t>
      </w:r>
      <w:r w:rsidR="00C67809">
        <w:rPr>
          <w:b/>
          <w:sz w:val="20"/>
          <w:szCs w:val="20"/>
        </w:rPr>
        <w:t xml:space="preserve">the </w:t>
      </w:r>
      <w:r w:rsidR="001A53B0">
        <w:rPr>
          <w:b/>
          <w:sz w:val="20"/>
          <w:szCs w:val="20"/>
        </w:rPr>
        <w:t>child vulnerabilities section?</w:t>
      </w:r>
    </w:p>
    <w:p w14:paraId="04A7B23B" w14:textId="366AE588" w:rsidR="001A53B0" w:rsidRPr="00234A93" w:rsidRDefault="00FB7A9F" w:rsidP="007B45AD">
      <w:pPr>
        <w:tabs>
          <w:tab w:val="left" w:pos="252"/>
        </w:tabs>
        <w:ind w:left="893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50542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A5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1A53B0" w:rsidRPr="00234A93">
        <w:rPr>
          <w:sz w:val="20"/>
          <w:szCs w:val="20"/>
        </w:rPr>
        <w:t xml:space="preserve"> </w:t>
      </w:r>
      <w:r w:rsidR="001A53B0" w:rsidRPr="00234A93">
        <w:rPr>
          <w:sz w:val="20"/>
          <w:szCs w:val="20"/>
        </w:rPr>
        <w:tab/>
        <w:t>Yes.</w:t>
      </w:r>
    </w:p>
    <w:p w14:paraId="306D3762" w14:textId="36C7E3D2" w:rsidR="001A53B0" w:rsidRPr="00234A93" w:rsidRDefault="00FB7A9F" w:rsidP="007B45AD">
      <w:pPr>
        <w:tabs>
          <w:tab w:val="left" w:pos="252"/>
          <w:tab w:val="right" w:pos="10800"/>
        </w:tabs>
        <w:ind w:left="893" w:hanging="360"/>
        <w:rPr>
          <w:sz w:val="20"/>
          <w:szCs w:val="20"/>
          <w:u w:val="single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212920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A5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1A53B0" w:rsidRPr="00234A93">
        <w:rPr>
          <w:sz w:val="20"/>
          <w:szCs w:val="20"/>
        </w:rPr>
        <w:t xml:space="preserve"> </w:t>
      </w:r>
      <w:r w:rsidR="001A53B0" w:rsidRPr="00234A93">
        <w:rPr>
          <w:sz w:val="20"/>
          <w:szCs w:val="20"/>
        </w:rPr>
        <w:tab/>
        <w:t xml:space="preserve">No. </w:t>
      </w:r>
      <w:r w:rsidR="001A53B0" w:rsidRPr="00234A93">
        <w:rPr>
          <w:i/>
          <w:sz w:val="20"/>
          <w:szCs w:val="20"/>
        </w:rPr>
        <w:t>Provide details:</w:t>
      </w:r>
      <w:r w:rsidR="001A53B0" w:rsidRPr="00234A93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1A53B0" w14:paraId="398DC335" w14:textId="77777777" w:rsidTr="00402AE4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5576993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68F27C0C" w14:textId="3D6DAD41" w:rsidR="001A53B0" w:rsidRDefault="00282CA5" w:rsidP="00402AE4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CB02A4" w14:textId="19326FE4" w:rsidR="00C26C5E" w:rsidRDefault="00C26C5E">
      <w:pPr>
        <w:rPr>
          <w:sz w:val="20"/>
          <w:szCs w:val="20"/>
        </w:rPr>
      </w:pPr>
    </w:p>
    <w:p w14:paraId="55C6B993" w14:textId="5ACE85CA" w:rsidR="00BB294D" w:rsidRPr="00F132F6" w:rsidRDefault="002924DF" w:rsidP="00E030EA">
      <w:pPr>
        <w:ind w:left="540" w:hanging="540"/>
        <w:rPr>
          <w:b/>
          <w:sz w:val="20"/>
          <w:szCs w:val="20"/>
        </w:rPr>
      </w:pPr>
      <w:r w:rsidRPr="002924DF">
        <w:rPr>
          <w:b/>
          <w:sz w:val="20"/>
          <w:szCs w:val="20"/>
        </w:rPr>
        <w:t>5</w:t>
      </w:r>
      <w:r w:rsidR="00BB294D" w:rsidRPr="002924DF">
        <w:rPr>
          <w:b/>
          <w:sz w:val="20"/>
          <w:szCs w:val="20"/>
        </w:rPr>
        <w:t>.</w:t>
      </w:r>
      <w:r w:rsidR="00BB294D" w:rsidRPr="009976C7">
        <w:rPr>
          <w:b/>
          <w:sz w:val="20"/>
          <w:szCs w:val="20"/>
        </w:rPr>
        <w:tab/>
        <w:t>Does the narrative support the safety threats identified?</w:t>
      </w:r>
      <w:r w:rsidR="00BB294D" w:rsidRPr="00F132F6">
        <w:rPr>
          <w:b/>
          <w:sz w:val="20"/>
          <w:szCs w:val="20"/>
        </w:rPr>
        <w:t>*</w:t>
      </w:r>
    </w:p>
    <w:p w14:paraId="04C118A9" w14:textId="438846CB" w:rsidR="00BB294D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98204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A5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Yes. N</w:t>
      </w:r>
      <w:r w:rsidR="003A31F8">
        <w:rPr>
          <w:sz w:val="20"/>
          <w:szCs w:val="20"/>
        </w:rPr>
        <w:t>o</w:t>
      </w:r>
      <w:r w:rsidR="00BB294D" w:rsidRPr="009976C7">
        <w:rPr>
          <w:sz w:val="20"/>
          <w:szCs w:val="20"/>
        </w:rPr>
        <w:t xml:space="preserve"> </w:t>
      </w:r>
      <w:r w:rsidR="003A31F8" w:rsidRPr="009976C7">
        <w:rPr>
          <w:sz w:val="20"/>
          <w:szCs w:val="20"/>
        </w:rPr>
        <w:t>safety t</w:t>
      </w:r>
      <w:r w:rsidR="00BB294D" w:rsidRPr="009976C7">
        <w:rPr>
          <w:sz w:val="20"/>
          <w:szCs w:val="20"/>
        </w:rPr>
        <w:t xml:space="preserve">hreats </w:t>
      </w:r>
      <w:r w:rsidR="003A31F8">
        <w:rPr>
          <w:sz w:val="20"/>
          <w:szCs w:val="20"/>
        </w:rPr>
        <w:t xml:space="preserve">were </w:t>
      </w:r>
      <w:r w:rsidR="00BB294D" w:rsidRPr="009976C7">
        <w:rPr>
          <w:sz w:val="20"/>
          <w:szCs w:val="20"/>
        </w:rPr>
        <w:t>identified within the narrative</w:t>
      </w:r>
      <w:r w:rsidR="003A31F8">
        <w:rPr>
          <w:sz w:val="20"/>
          <w:szCs w:val="20"/>
        </w:rPr>
        <w:t xml:space="preserve">, </w:t>
      </w:r>
      <w:r w:rsidR="00BB294D" w:rsidRPr="009976C7">
        <w:rPr>
          <w:sz w:val="20"/>
          <w:szCs w:val="20"/>
        </w:rPr>
        <w:t xml:space="preserve">and </w:t>
      </w:r>
      <w:r w:rsidR="00C67809">
        <w:rPr>
          <w:sz w:val="20"/>
          <w:szCs w:val="20"/>
        </w:rPr>
        <w:t xml:space="preserve">the </w:t>
      </w:r>
      <w:r w:rsidR="003A31F8">
        <w:rPr>
          <w:sz w:val="20"/>
          <w:szCs w:val="20"/>
        </w:rPr>
        <w:t>s</w:t>
      </w:r>
      <w:r w:rsidR="00BB294D" w:rsidRPr="009976C7">
        <w:rPr>
          <w:sz w:val="20"/>
          <w:szCs w:val="20"/>
        </w:rPr>
        <w:t xml:space="preserve">afety </w:t>
      </w:r>
      <w:r w:rsidR="003A31F8">
        <w:rPr>
          <w:sz w:val="20"/>
          <w:szCs w:val="20"/>
        </w:rPr>
        <w:t>d</w:t>
      </w:r>
      <w:r w:rsidR="00BB294D" w:rsidRPr="009976C7">
        <w:rPr>
          <w:sz w:val="20"/>
          <w:szCs w:val="20"/>
        </w:rPr>
        <w:t>ecision of “Safe” was correct.</w:t>
      </w:r>
    </w:p>
    <w:p w14:paraId="7EDBC5E9" w14:textId="56004FCF" w:rsidR="00BB294D" w:rsidRPr="009976C7" w:rsidRDefault="00FB7A9F" w:rsidP="00282CA5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29405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2CA5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 xml:space="preserve">Yes. Safety </w:t>
      </w:r>
      <w:r w:rsidR="003A31F8">
        <w:rPr>
          <w:sz w:val="20"/>
          <w:szCs w:val="20"/>
        </w:rPr>
        <w:t>t</w:t>
      </w:r>
      <w:r w:rsidR="00BB294D" w:rsidRPr="009976C7">
        <w:rPr>
          <w:sz w:val="20"/>
          <w:szCs w:val="20"/>
        </w:rPr>
        <w:t xml:space="preserve">hreats were identified and supported by </w:t>
      </w:r>
      <w:r w:rsidR="00C67809">
        <w:rPr>
          <w:sz w:val="20"/>
          <w:szCs w:val="20"/>
        </w:rPr>
        <w:t xml:space="preserve">the </w:t>
      </w:r>
      <w:r w:rsidR="00BB294D" w:rsidRPr="009976C7">
        <w:rPr>
          <w:sz w:val="20"/>
          <w:szCs w:val="20"/>
        </w:rPr>
        <w:t>narrative, including specific caregiver behaviors and the</w:t>
      </w:r>
      <w:r w:rsidR="00C67809">
        <w:rPr>
          <w:sz w:val="20"/>
          <w:szCs w:val="20"/>
        </w:rPr>
        <w:t>ir</w:t>
      </w:r>
      <w:r w:rsidR="00BB294D" w:rsidRPr="009976C7">
        <w:rPr>
          <w:sz w:val="20"/>
          <w:szCs w:val="20"/>
        </w:rPr>
        <w:t xml:space="preserve"> impact/potential impact on the child or children.</w:t>
      </w:r>
    </w:p>
    <w:p w14:paraId="006E707D" w14:textId="4C904651" w:rsidR="00E030EA" w:rsidRPr="009976C7" w:rsidRDefault="00FB7A9F" w:rsidP="00282CA5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87944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C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2CA5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No. </w:t>
      </w:r>
      <w:r w:rsidR="00E030EA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0D02B540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7522002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4F18FF30" w14:textId="7D60C84B" w:rsidR="002E6024" w:rsidRDefault="00282CA5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279EB2" w14:textId="62C576E3" w:rsidR="00B71B55" w:rsidRDefault="00B71B55" w:rsidP="001D049E">
      <w:pPr>
        <w:pStyle w:val="ListParagraph"/>
        <w:tabs>
          <w:tab w:val="left" w:pos="259"/>
        </w:tabs>
        <w:ind w:left="0"/>
        <w:rPr>
          <w:sz w:val="18"/>
          <w:szCs w:val="20"/>
        </w:rPr>
      </w:pPr>
      <w:r w:rsidRPr="00402AE4">
        <w:rPr>
          <w:sz w:val="18"/>
          <w:szCs w:val="20"/>
        </w:rPr>
        <w:t>*Refer to enhanced practice elements and pay careful attention to definition</w:t>
      </w:r>
      <w:r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4C6ECC0A" w14:textId="77777777" w:rsidR="001126F3" w:rsidRPr="00AE7E20" w:rsidRDefault="001126F3" w:rsidP="001D049E">
      <w:pPr>
        <w:pStyle w:val="ListParagraph"/>
        <w:tabs>
          <w:tab w:val="left" w:pos="259"/>
        </w:tabs>
        <w:ind w:left="0"/>
        <w:rPr>
          <w:sz w:val="18"/>
          <w:szCs w:val="20"/>
        </w:rPr>
      </w:pPr>
    </w:p>
    <w:p w14:paraId="7E7B569B" w14:textId="5E04EA8C" w:rsidR="00BB294D" w:rsidRPr="009976C7" w:rsidRDefault="00FB7A9F" w:rsidP="00C871C8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036186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1C8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strength</w:t>
      </w:r>
    </w:p>
    <w:p w14:paraId="5CB6616E" w14:textId="16545738" w:rsidR="00BB294D" w:rsidRPr="009976C7" w:rsidRDefault="00FB7A9F" w:rsidP="00C871C8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049059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1C8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opportunity</w:t>
      </w:r>
    </w:p>
    <w:p w14:paraId="5BC4B32B" w14:textId="4959EE18" w:rsidR="00BB294D" w:rsidRPr="009976C7" w:rsidRDefault="00FB7A9F" w:rsidP="00C871C8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25589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1C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871C8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A81D02">
        <w:rPr>
          <w:sz w:val="20"/>
          <w:szCs w:val="20"/>
        </w:rPr>
        <w:t>demonstrated growth</w:t>
      </w:r>
    </w:p>
    <w:p w14:paraId="36D6558F" w14:textId="040E15EE" w:rsidR="00E030EA" w:rsidRPr="009976C7" w:rsidRDefault="0079004A" w:rsidP="00E030EA">
      <w:pPr>
        <w:tabs>
          <w:tab w:val="left" w:pos="10800"/>
        </w:tabs>
        <w:ind w:left="540"/>
        <w:rPr>
          <w:b/>
          <w:sz w:val="20"/>
          <w:szCs w:val="20"/>
        </w:rPr>
      </w:pPr>
      <w:r w:rsidRPr="009976C7">
        <w:rPr>
          <w:i/>
          <w:sz w:val="20"/>
          <w:szCs w:val="20"/>
        </w:rPr>
        <w:t>Details</w:t>
      </w:r>
      <w:r w:rsidR="00E030EA" w:rsidRPr="009976C7">
        <w:rPr>
          <w:i/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57521D65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406852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6055D17A" w14:textId="3C35FAE5" w:rsidR="002E6024" w:rsidRDefault="00C871C8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BABFCD" w14:textId="6857A3B4" w:rsidR="001126F3" w:rsidRDefault="001126F3">
      <w:pPr>
        <w:rPr>
          <w:b/>
          <w:sz w:val="20"/>
          <w:szCs w:val="20"/>
        </w:rPr>
      </w:pPr>
    </w:p>
    <w:p w14:paraId="053017DF" w14:textId="77777777" w:rsidR="001126F3" w:rsidRDefault="001126F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95CEAE6" w14:textId="1EB2D059" w:rsidR="00BB294D" w:rsidRPr="009976C7" w:rsidRDefault="002924DF" w:rsidP="00E030EA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</w:t>
      </w:r>
      <w:r w:rsidR="00BB294D" w:rsidRPr="009976C7">
        <w:rPr>
          <w:b/>
          <w:sz w:val="20"/>
          <w:szCs w:val="20"/>
        </w:rPr>
        <w:t>.</w:t>
      </w:r>
      <w:r w:rsidR="00BB294D" w:rsidRPr="009976C7">
        <w:rPr>
          <w:b/>
          <w:sz w:val="20"/>
          <w:szCs w:val="20"/>
        </w:rPr>
        <w:tab/>
        <w:t xml:space="preserve">Does </w:t>
      </w:r>
      <w:r w:rsidR="008A021F">
        <w:rPr>
          <w:b/>
          <w:sz w:val="20"/>
          <w:szCs w:val="20"/>
        </w:rPr>
        <w:t xml:space="preserve">the </w:t>
      </w:r>
      <w:r w:rsidR="00BB294D" w:rsidRPr="009976C7">
        <w:rPr>
          <w:b/>
          <w:sz w:val="20"/>
          <w:szCs w:val="20"/>
        </w:rPr>
        <w:t xml:space="preserve">narrative support </w:t>
      </w:r>
      <w:r w:rsidR="00C67809">
        <w:rPr>
          <w:b/>
          <w:sz w:val="20"/>
          <w:szCs w:val="20"/>
        </w:rPr>
        <w:t xml:space="preserve">the </w:t>
      </w:r>
      <w:r w:rsidR="00BB294D" w:rsidRPr="009976C7">
        <w:rPr>
          <w:b/>
          <w:sz w:val="20"/>
          <w:szCs w:val="20"/>
        </w:rPr>
        <w:t xml:space="preserve">identified </w:t>
      </w:r>
      <w:r w:rsidR="00C67809">
        <w:rPr>
          <w:b/>
          <w:sz w:val="20"/>
          <w:szCs w:val="20"/>
        </w:rPr>
        <w:t xml:space="preserve">caregiver </w:t>
      </w:r>
      <w:r w:rsidR="00BB294D" w:rsidRPr="009976C7">
        <w:rPr>
          <w:b/>
          <w:sz w:val="20"/>
          <w:szCs w:val="20"/>
        </w:rPr>
        <w:t>complicating behaviors?</w:t>
      </w:r>
      <w:r w:rsidR="00BB294D" w:rsidRPr="00F132F6">
        <w:rPr>
          <w:b/>
          <w:sz w:val="20"/>
          <w:szCs w:val="20"/>
        </w:rPr>
        <w:t>*</w:t>
      </w:r>
    </w:p>
    <w:p w14:paraId="7554F4CC" w14:textId="3CA5969C" w:rsidR="00BB294D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2027156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Yes. N</w:t>
      </w:r>
      <w:r w:rsidR="003A31F8">
        <w:rPr>
          <w:sz w:val="20"/>
          <w:szCs w:val="20"/>
        </w:rPr>
        <w:t>o</w:t>
      </w:r>
      <w:r w:rsidR="00BB294D" w:rsidRPr="009976C7">
        <w:rPr>
          <w:sz w:val="20"/>
          <w:szCs w:val="20"/>
        </w:rPr>
        <w:t xml:space="preserve"> </w:t>
      </w:r>
      <w:r w:rsidR="003A31F8" w:rsidRPr="009976C7">
        <w:rPr>
          <w:sz w:val="20"/>
          <w:szCs w:val="20"/>
        </w:rPr>
        <w:t>caregiver complicating be</w:t>
      </w:r>
      <w:r w:rsidR="00BB294D" w:rsidRPr="009976C7">
        <w:rPr>
          <w:sz w:val="20"/>
          <w:szCs w:val="20"/>
        </w:rPr>
        <w:t>haviors</w:t>
      </w:r>
      <w:r w:rsidR="003A31F8">
        <w:rPr>
          <w:sz w:val="20"/>
          <w:szCs w:val="20"/>
        </w:rPr>
        <w:t xml:space="preserve"> were</w:t>
      </w:r>
      <w:r w:rsidR="00BB294D" w:rsidRPr="009976C7">
        <w:rPr>
          <w:sz w:val="20"/>
          <w:szCs w:val="20"/>
        </w:rPr>
        <w:t xml:space="preserve"> identified within the narrative</w:t>
      </w:r>
      <w:r w:rsidR="003A31F8">
        <w:rPr>
          <w:sz w:val="20"/>
          <w:szCs w:val="20"/>
        </w:rPr>
        <w:t>,</w:t>
      </w:r>
      <w:r w:rsidR="00BB294D" w:rsidRPr="009976C7">
        <w:rPr>
          <w:sz w:val="20"/>
          <w:szCs w:val="20"/>
        </w:rPr>
        <w:t xml:space="preserve"> and none were marked on the </w:t>
      </w:r>
      <w:r w:rsidR="003A31F8">
        <w:rPr>
          <w:sz w:val="20"/>
          <w:szCs w:val="20"/>
        </w:rPr>
        <w:t>s</w:t>
      </w:r>
      <w:r w:rsidR="00BB294D" w:rsidRPr="009976C7">
        <w:rPr>
          <w:sz w:val="20"/>
          <w:szCs w:val="20"/>
        </w:rPr>
        <w:t xml:space="preserve">afety </w:t>
      </w:r>
      <w:r w:rsidR="003A31F8">
        <w:rPr>
          <w:sz w:val="20"/>
          <w:szCs w:val="20"/>
        </w:rPr>
        <w:t>a</w:t>
      </w:r>
      <w:r w:rsidR="00BB294D" w:rsidRPr="009976C7">
        <w:rPr>
          <w:sz w:val="20"/>
          <w:szCs w:val="20"/>
        </w:rPr>
        <w:t>ssessment.</w:t>
      </w:r>
    </w:p>
    <w:p w14:paraId="57403736" w14:textId="6EAB867D" w:rsidR="00BB294D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208779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Yes</w:t>
      </w:r>
      <w:r w:rsidR="003A31F8">
        <w:rPr>
          <w:sz w:val="20"/>
          <w:szCs w:val="20"/>
        </w:rPr>
        <w:t>.</w:t>
      </w:r>
      <w:r w:rsidR="00BB294D" w:rsidRPr="009976C7">
        <w:rPr>
          <w:sz w:val="20"/>
          <w:szCs w:val="20"/>
        </w:rPr>
        <w:t xml:space="preserve"> </w:t>
      </w:r>
      <w:r w:rsidR="003A31F8">
        <w:rPr>
          <w:sz w:val="20"/>
          <w:szCs w:val="20"/>
        </w:rPr>
        <w:t>C</w:t>
      </w:r>
      <w:r w:rsidR="00BB294D" w:rsidRPr="009976C7">
        <w:rPr>
          <w:sz w:val="20"/>
          <w:szCs w:val="20"/>
        </w:rPr>
        <w:t>omplicating behaviors were identified and supported by narrative.</w:t>
      </w:r>
    </w:p>
    <w:p w14:paraId="05F7F556" w14:textId="798DEDDB" w:rsidR="00E030EA" w:rsidRPr="009976C7" w:rsidRDefault="00FB7A9F" w:rsidP="00F63C33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100701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3C33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No. </w:t>
      </w:r>
      <w:r w:rsidR="00E030EA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6D266C61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5951463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27F13FB9" w14:textId="00FD2E47" w:rsidR="002E6024" w:rsidRDefault="00F63C33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70E90E" w14:textId="77777777" w:rsidR="00B16524" w:rsidRPr="00C26C5E" w:rsidRDefault="00B16524" w:rsidP="00C26C5E">
      <w:pPr>
        <w:tabs>
          <w:tab w:val="left" w:pos="259"/>
        </w:tabs>
        <w:rPr>
          <w:sz w:val="20"/>
          <w:szCs w:val="20"/>
        </w:rPr>
      </w:pPr>
    </w:p>
    <w:p w14:paraId="019B3D54" w14:textId="7DCFEEBF" w:rsidR="00BB294D" w:rsidRPr="009976C7" w:rsidRDefault="00FB7A9F" w:rsidP="00F63C33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94738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3C33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strength</w:t>
      </w:r>
    </w:p>
    <w:p w14:paraId="3B8C69C7" w14:textId="7DACA82B" w:rsidR="00BB294D" w:rsidRPr="009976C7" w:rsidRDefault="00FB7A9F" w:rsidP="00F63C33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71511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3C33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opportunity</w:t>
      </w:r>
    </w:p>
    <w:p w14:paraId="14C2BBDB" w14:textId="186BB71E" w:rsidR="00BB294D" w:rsidRPr="009976C7" w:rsidRDefault="00FB7A9F" w:rsidP="00F63C33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76923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3C33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A81D02">
        <w:rPr>
          <w:sz w:val="20"/>
          <w:szCs w:val="20"/>
        </w:rPr>
        <w:t>demonstrated growth</w:t>
      </w:r>
    </w:p>
    <w:p w14:paraId="3C14D5FE" w14:textId="301E4CCB" w:rsidR="00E030EA" w:rsidRPr="009976C7" w:rsidRDefault="00BB294D" w:rsidP="00E030EA">
      <w:pPr>
        <w:tabs>
          <w:tab w:val="left" w:pos="234"/>
          <w:tab w:val="left" w:pos="1080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>Details:</w:t>
      </w:r>
      <w:r w:rsidR="00E030EA" w:rsidRPr="009976C7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1FCA7463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2488086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6FBF7A79" w14:textId="3C800692" w:rsidR="002E6024" w:rsidRDefault="00F63C33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D8149A" w14:textId="77777777" w:rsidR="00BB294D" w:rsidRDefault="00BB294D">
      <w:pPr>
        <w:rPr>
          <w:sz w:val="20"/>
          <w:szCs w:val="20"/>
        </w:rPr>
      </w:pPr>
    </w:p>
    <w:p w14:paraId="1F9ACCE2" w14:textId="2178EAF3" w:rsidR="00FA686E" w:rsidRPr="00234A93" w:rsidRDefault="002924DF" w:rsidP="00FA686E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FA686E" w:rsidRPr="00234A93">
        <w:rPr>
          <w:b/>
          <w:sz w:val="20"/>
          <w:szCs w:val="20"/>
        </w:rPr>
        <w:t>.</w:t>
      </w:r>
      <w:r w:rsidR="00FA686E" w:rsidRPr="00234A93">
        <w:rPr>
          <w:b/>
          <w:sz w:val="20"/>
          <w:szCs w:val="20"/>
        </w:rPr>
        <w:tab/>
        <w:t>Are the identif</w:t>
      </w:r>
      <w:r w:rsidR="00FA686E">
        <w:rPr>
          <w:b/>
          <w:sz w:val="20"/>
          <w:szCs w:val="20"/>
        </w:rPr>
        <w:t>ied</w:t>
      </w:r>
      <w:r w:rsidR="00FA686E" w:rsidRPr="00234A93">
        <w:rPr>
          <w:b/>
          <w:sz w:val="20"/>
          <w:szCs w:val="20"/>
        </w:rPr>
        <w:t xml:space="preserve"> household strengths and protective actions</w:t>
      </w:r>
      <w:r w:rsidR="00FA686E">
        <w:rPr>
          <w:b/>
          <w:sz w:val="20"/>
          <w:szCs w:val="20"/>
        </w:rPr>
        <w:t xml:space="preserve"> supported by the narrative?</w:t>
      </w:r>
      <w:r w:rsidR="00FA686E" w:rsidRPr="0014009C">
        <w:rPr>
          <w:b/>
          <w:sz w:val="20"/>
          <w:szCs w:val="20"/>
        </w:rPr>
        <w:t>*</w:t>
      </w:r>
    </w:p>
    <w:p w14:paraId="10B2BF43" w14:textId="26BEB55F" w:rsidR="00FA686E" w:rsidRPr="00234A93" w:rsidRDefault="00FB7A9F" w:rsidP="007B45AD">
      <w:pPr>
        <w:ind w:left="893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87770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A686E" w:rsidRPr="00234A93">
        <w:rPr>
          <w:sz w:val="20"/>
          <w:szCs w:val="20"/>
        </w:rPr>
        <w:tab/>
        <w:t xml:space="preserve">Yes. Household strengths and protective actions </w:t>
      </w:r>
      <w:r w:rsidR="00E93BA2">
        <w:rPr>
          <w:sz w:val="20"/>
          <w:szCs w:val="20"/>
        </w:rPr>
        <w:t>were</w:t>
      </w:r>
      <w:r w:rsidR="00FA686E" w:rsidRPr="00234A93">
        <w:rPr>
          <w:sz w:val="20"/>
          <w:szCs w:val="20"/>
        </w:rPr>
        <w:t xml:space="preserve"> supported in </w:t>
      </w:r>
      <w:r w:rsidR="00C67809">
        <w:rPr>
          <w:sz w:val="20"/>
          <w:szCs w:val="20"/>
        </w:rPr>
        <w:t xml:space="preserve">the </w:t>
      </w:r>
      <w:r w:rsidR="00FA686E" w:rsidRPr="00234A93">
        <w:rPr>
          <w:sz w:val="20"/>
          <w:szCs w:val="20"/>
        </w:rPr>
        <w:t>narrative</w:t>
      </w:r>
      <w:r w:rsidR="00C67809">
        <w:rPr>
          <w:sz w:val="20"/>
          <w:szCs w:val="20"/>
        </w:rPr>
        <w:t>,</w:t>
      </w:r>
      <w:r w:rsidR="00FA686E">
        <w:rPr>
          <w:sz w:val="20"/>
          <w:szCs w:val="20"/>
        </w:rPr>
        <w:t xml:space="preserve"> as </w:t>
      </w:r>
      <w:r w:rsidR="00E93BA2">
        <w:rPr>
          <w:sz w:val="20"/>
          <w:szCs w:val="20"/>
        </w:rPr>
        <w:t>was</w:t>
      </w:r>
      <w:r w:rsidR="00FA686E">
        <w:rPr>
          <w:sz w:val="20"/>
          <w:szCs w:val="20"/>
        </w:rPr>
        <w:t xml:space="preserve"> </w:t>
      </w:r>
      <w:r w:rsidR="00FA686E" w:rsidRPr="00234A93">
        <w:rPr>
          <w:sz w:val="20"/>
          <w:szCs w:val="20"/>
        </w:rPr>
        <w:t>their appropriate use in safety planning.</w:t>
      </w:r>
    </w:p>
    <w:p w14:paraId="346039EB" w14:textId="0A65167F" w:rsidR="00FA686E" w:rsidRPr="00234A93" w:rsidRDefault="00FB7A9F" w:rsidP="007B45AD">
      <w:pPr>
        <w:tabs>
          <w:tab w:val="left" w:pos="10800"/>
        </w:tabs>
        <w:ind w:left="893" w:hanging="360"/>
        <w:rPr>
          <w:sz w:val="20"/>
          <w:szCs w:val="20"/>
          <w:u w:val="single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4819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FA686E" w:rsidRPr="00234A93">
        <w:rPr>
          <w:sz w:val="20"/>
          <w:szCs w:val="20"/>
        </w:rPr>
        <w:tab/>
        <w:t xml:space="preserve">No. </w:t>
      </w:r>
      <w:r w:rsidR="00FA686E" w:rsidRPr="00234A93">
        <w:rPr>
          <w:i/>
          <w:sz w:val="20"/>
          <w:szCs w:val="20"/>
        </w:rPr>
        <w:t>Provide details</w:t>
      </w:r>
      <w:r w:rsidR="00FA686E" w:rsidRPr="00234A93">
        <w:rPr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FA686E" w14:paraId="4C9C2F58" w14:textId="77777777" w:rsidTr="00402AE4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6834832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6A9AB845" w14:textId="5E7AD73D" w:rsidR="00FA686E" w:rsidRDefault="00F63C33" w:rsidP="00402AE4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D11B9C" w14:textId="77777777" w:rsidR="00FA686E" w:rsidRDefault="00FA686E" w:rsidP="00FA686E">
      <w:pPr>
        <w:pStyle w:val="ListParagraph"/>
        <w:ind w:left="900"/>
        <w:rPr>
          <w:sz w:val="20"/>
          <w:szCs w:val="20"/>
        </w:rPr>
      </w:pPr>
    </w:p>
    <w:p w14:paraId="2E3FED1D" w14:textId="3AA23B52" w:rsidR="00BB294D" w:rsidRPr="009976C7" w:rsidRDefault="00FB7A9F" w:rsidP="00F63C33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65048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3C33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strength</w:t>
      </w:r>
    </w:p>
    <w:p w14:paraId="657836EB" w14:textId="5DBDBDEF" w:rsidR="00BB294D" w:rsidRPr="009976C7" w:rsidRDefault="00FB7A9F" w:rsidP="00F63C33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81864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3C33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opportunity</w:t>
      </w:r>
    </w:p>
    <w:p w14:paraId="4FDFB6DA" w14:textId="4C34CEB5" w:rsidR="00BB294D" w:rsidRPr="009976C7" w:rsidRDefault="00FB7A9F" w:rsidP="00F63C33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513916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C3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63C33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A81D02">
        <w:rPr>
          <w:sz w:val="20"/>
          <w:szCs w:val="20"/>
        </w:rPr>
        <w:t>demonstrated growth</w:t>
      </w:r>
    </w:p>
    <w:p w14:paraId="47DA4D7E" w14:textId="4DD67B7D" w:rsidR="00E030EA" w:rsidRPr="009976C7" w:rsidRDefault="00BB294D" w:rsidP="0079004A">
      <w:pPr>
        <w:tabs>
          <w:tab w:val="left" w:pos="234"/>
          <w:tab w:val="left" w:pos="1080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>Details</w:t>
      </w:r>
      <w:r w:rsidR="00E030EA" w:rsidRPr="009976C7">
        <w:rPr>
          <w:i/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3790A0AC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-1659767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2630C209" w14:textId="467F70EC" w:rsidR="002E6024" w:rsidRDefault="00F63C33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1B66FB" w14:textId="0B20A18D" w:rsidR="0032753D" w:rsidRDefault="0032753D" w:rsidP="0032753D">
      <w:pPr>
        <w:ind w:left="540" w:hanging="540"/>
        <w:rPr>
          <w:sz w:val="18"/>
          <w:szCs w:val="20"/>
        </w:rPr>
      </w:pPr>
      <w:r w:rsidRPr="00402AE4">
        <w:rPr>
          <w:sz w:val="18"/>
          <w:szCs w:val="20"/>
        </w:rPr>
        <w:t>*Refer to enhanced practice elements and pay careful attention to definition</w:t>
      </w:r>
      <w:r w:rsidR="00E93BA2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7DE2572A" w14:textId="6F36E841" w:rsidR="001126F3" w:rsidRDefault="001126F3">
      <w:pPr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736CCF7F" w14:textId="681F9DFA" w:rsidR="00BB294D" w:rsidRPr="009976C7" w:rsidRDefault="002924DF" w:rsidP="00E030EA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8</w:t>
      </w:r>
      <w:r w:rsidR="00BB294D" w:rsidRPr="009976C7">
        <w:rPr>
          <w:b/>
          <w:sz w:val="20"/>
          <w:szCs w:val="20"/>
        </w:rPr>
        <w:t>.</w:t>
      </w:r>
      <w:r w:rsidR="00BB294D" w:rsidRPr="009976C7">
        <w:rPr>
          <w:b/>
          <w:sz w:val="20"/>
          <w:szCs w:val="20"/>
        </w:rPr>
        <w:tab/>
        <w:t xml:space="preserve">Are the </w:t>
      </w:r>
      <w:r w:rsidR="003A31F8" w:rsidRPr="009976C7">
        <w:rPr>
          <w:b/>
          <w:sz w:val="20"/>
          <w:szCs w:val="20"/>
        </w:rPr>
        <w:t>in</w:t>
      </w:r>
      <w:r w:rsidR="003A31F8">
        <w:rPr>
          <w:b/>
          <w:sz w:val="20"/>
          <w:szCs w:val="20"/>
        </w:rPr>
        <w:t>-</w:t>
      </w:r>
      <w:r w:rsidR="003A31F8" w:rsidRPr="009976C7">
        <w:rPr>
          <w:b/>
          <w:sz w:val="20"/>
          <w:szCs w:val="20"/>
        </w:rPr>
        <w:t>home protective inter</w:t>
      </w:r>
      <w:r w:rsidR="00BB294D" w:rsidRPr="009976C7">
        <w:rPr>
          <w:b/>
          <w:sz w:val="20"/>
          <w:szCs w:val="20"/>
        </w:rPr>
        <w:t>ventions supported by the narrative?</w:t>
      </w:r>
      <w:r w:rsidR="00BB294D" w:rsidRPr="00F132F6">
        <w:rPr>
          <w:b/>
          <w:sz w:val="20"/>
          <w:szCs w:val="20"/>
        </w:rPr>
        <w:t>*</w:t>
      </w:r>
    </w:p>
    <w:p w14:paraId="7223E2BB" w14:textId="15DF9ADA" w:rsidR="00BB294D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01214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50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 xml:space="preserve">Yes. Safety </w:t>
      </w:r>
      <w:r w:rsidR="003A31F8">
        <w:rPr>
          <w:sz w:val="20"/>
          <w:szCs w:val="20"/>
        </w:rPr>
        <w:t>t</w:t>
      </w:r>
      <w:r w:rsidR="00BB294D" w:rsidRPr="009976C7">
        <w:rPr>
          <w:sz w:val="20"/>
          <w:szCs w:val="20"/>
        </w:rPr>
        <w:t>hreats and complicating behaviors (if applicable) were identified</w:t>
      </w:r>
      <w:r w:rsidR="003A31F8">
        <w:rPr>
          <w:sz w:val="20"/>
          <w:szCs w:val="20"/>
        </w:rPr>
        <w:t>,</w:t>
      </w:r>
      <w:r w:rsidR="00BB294D" w:rsidRPr="009976C7">
        <w:rPr>
          <w:sz w:val="20"/>
          <w:szCs w:val="20"/>
        </w:rPr>
        <w:t xml:space="preserve"> and </w:t>
      </w:r>
      <w:r w:rsidR="003A31F8">
        <w:rPr>
          <w:sz w:val="20"/>
          <w:szCs w:val="20"/>
        </w:rPr>
        <w:t>s</w:t>
      </w:r>
      <w:r w:rsidR="00BB294D" w:rsidRPr="009976C7">
        <w:rPr>
          <w:sz w:val="20"/>
          <w:szCs w:val="20"/>
        </w:rPr>
        <w:t xml:space="preserve">afety </w:t>
      </w:r>
      <w:r w:rsidR="003A31F8">
        <w:rPr>
          <w:sz w:val="20"/>
          <w:szCs w:val="20"/>
        </w:rPr>
        <w:t>d</w:t>
      </w:r>
      <w:r w:rsidR="00BB294D" w:rsidRPr="009976C7">
        <w:rPr>
          <w:sz w:val="20"/>
          <w:szCs w:val="20"/>
        </w:rPr>
        <w:t xml:space="preserve">ecision was </w:t>
      </w:r>
      <w:r w:rsidR="00D407DA">
        <w:rPr>
          <w:sz w:val="20"/>
          <w:szCs w:val="20"/>
        </w:rPr>
        <w:t>“</w:t>
      </w:r>
      <w:r w:rsidR="00BB294D" w:rsidRPr="00D407DA">
        <w:rPr>
          <w:sz w:val="20"/>
          <w:szCs w:val="20"/>
        </w:rPr>
        <w:t xml:space="preserve">Safe with </w:t>
      </w:r>
      <w:r w:rsidR="00D407DA">
        <w:rPr>
          <w:sz w:val="20"/>
          <w:szCs w:val="20"/>
        </w:rPr>
        <w:t>p</w:t>
      </w:r>
      <w:r w:rsidR="00BB294D" w:rsidRPr="00D407DA">
        <w:rPr>
          <w:sz w:val="20"/>
          <w:szCs w:val="20"/>
        </w:rPr>
        <w:t>lan.</w:t>
      </w:r>
      <w:r w:rsidR="00D407DA">
        <w:rPr>
          <w:sz w:val="20"/>
          <w:szCs w:val="20"/>
        </w:rPr>
        <w:t>”</w:t>
      </w:r>
      <w:r w:rsidR="00BB294D" w:rsidRPr="009976C7">
        <w:rPr>
          <w:sz w:val="20"/>
          <w:szCs w:val="20"/>
        </w:rPr>
        <w:t xml:space="preserve"> A safety plan was developed with at least one</w:t>
      </w:r>
      <w:r w:rsidR="00FA4A76">
        <w:rPr>
          <w:sz w:val="20"/>
          <w:szCs w:val="20"/>
        </w:rPr>
        <w:t xml:space="preserve"> caregiver</w:t>
      </w:r>
      <w:r w:rsidR="00BB294D" w:rsidRPr="009976C7">
        <w:rPr>
          <w:sz w:val="20"/>
          <w:szCs w:val="20"/>
        </w:rPr>
        <w:t>.</w:t>
      </w:r>
    </w:p>
    <w:p w14:paraId="31B480DE" w14:textId="789B77AD" w:rsidR="0079004A" w:rsidRPr="009976C7" w:rsidRDefault="00FB7A9F" w:rsidP="00D51E50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2095739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1E50">
        <w:rPr>
          <w:sz w:val="20"/>
          <w:szCs w:val="20"/>
        </w:rPr>
        <w:tab/>
      </w:r>
      <w:r w:rsidR="0079004A" w:rsidRPr="009976C7">
        <w:rPr>
          <w:sz w:val="20"/>
          <w:szCs w:val="20"/>
        </w:rPr>
        <w:t xml:space="preserve">No. </w:t>
      </w:r>
      <w:r w:rsidR="0079004A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28218410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823849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121AC5C3" w14:textId="02708408" w:rsidR="002E6024" w:rsidRDefault="00D51E50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4954B4" w14:textId="77777777" w:rsidR="00C26C5E" w:rsidRDefault="00C26C5E" w:rsidP="00C26C5E">
      <w:pPr>
        <w:pStyle w:val="ListParagraph"/>
        <w:tabs>
          <w:tab w:val="left" w:pos="259"/>
        </w:tabs>
        <w:ind w:left="900"/>
        <w:rPr>
          <w:sz w:val="20"/>
          <w:szCs w:val="20"/>
        </w:rPr>
      </w:pPr>
    </w:p>
    <w:p w14:paraId="092E014D" w14:textId="2F0624DF" w:rsidR="00BB294D" w:rsidRPr="009976C7" w:rsidRDefault="00FB7A9F" w:rsidP="00D51E50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4164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1E50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strength</w:t>
      </w:r>
    </w:p>
    <w:p w14:paraId="44F4A444" w14:textId="3AEAFC2F" w:rsidR="00BB294D" w:rsidRPr="009976C7" w:rsidRDefault="00FB7A9F" w:rsidP="00D51E50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27090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1E50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opportunity</w:t>
      </w:r>
    </w:p>
    <w:p w14:paraId="784E8E81" w14:textId="792FB0A5" w:rsidR="00BB294D" w:rsidRPr="009976C7" w:rsidRDefault="00FB7A9F" w:rsidP="00D51E50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67595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E5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51E50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A81D02">
        <w:rPr>
          <w:sz w:val="20"/>
          <w:szCs w:val="20"/>
        </w:rPr>
        <w:t>demonstrated growth</w:t>
      </w:r>
    </w:p>
    <w:p w14:paraId="34646DF1" w14:textId="34B14A9B" w:rsidR="0079004A" w:rsidRPr="009976C7" w:rsidRDefault="0079004A" w:rsidP="0079004A">
      <w:pPr>
        <w:tabs>
          <w:tab w:val="left" w:pos="234"/>
          <w:tab w:val="left" w:pos="1080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 xml:space="preserve">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0027374A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3899215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55F3AC56" w14:textId="6C8A690B" w:rsidR="002E6024" w:rsidRDefault="00D51E50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BDE7D7" w14:textId="77777777" w:rsidR="00BB294D" w:rsidRPr="009976C7" w:rsidRDefault="00BB294D" w:rsidP="00BB294D">
      <w:pPr>
        <w:tabs>
          <w:tab w:val="left" w:pos="259"/>
        </w:tabs>
        <w:rPr>
          <w:i/>
          <w:sz w:val="20"/>
          <w:szCs w:val="20"/>
        </w:rPr>
      </w:pPr>
    </w:p>
    <w:p w14:paraId="4B565DA2" w14:textId="6C662383" w:rsidR="00BB294D" w:rsidRPr="009976C7" w:rsidRDefault="002924DF" w:rsidP="00E030EA">
      <w:pPr>
        <w:ind w:left="540" w:hanging="540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BB294D" w:rsidRPr="009976C7">
        <w:rPr>
          <w:b/>
          <w:sz w:val="20"/>
          <w:szCs w:val="20"/>
        </w:rPr>
        <w:t>.</w:t>
      </w:r>
      <w:r w:rsidR="00BB294D" w:rsidRPr="009976C7">
        <w:rPr>
          <w:b/>
          <w:sz w:val="20"/>
          <w:szCs w:val="20"/>
        </w:rPr>
        <w:tab/>
        <w:t xml:space="preserve">Was </w:t>
      </w:r>
      <w:r w:rsidR="00EC02BE">
        <w:rPr>
          <w:b/>
          <w:sz w:val="20"/>
          <w:szCs w:val="20"/>
        </w:rPr>
        <w:t xml:space="preserve">the </w:t>
      </w:r>
      <w:r w:rsidR="003A31F8" w:rsidRPr="009976C7">
        <w:rPr>
          <w:b/>
          <w:sz w:val="20"/>
          <w:szCs w:val="20"/>
        </w:rPr>
        <w:t>safet</w:t>
      </w:r>
      <w:r w:rsidR="003A31F8">
        <w:rPr>
          <w:b/>
          <w:sz w:val="20"/>
          <w:szCs w:val="20"/>
        </w:rPr>
        <w:t>y pla</w:t>
      </w:r>
      <w:r w:rsidR="007F77E6">
        <w:rPr>
          <w:b/>
          <w:sz w:val="20"/>
          <w:szCs w:val="20"/>
        </w:rPr>
        <w:t>n completed appropriately?</w:t>
      </w:r>
      <w:r w:rsidR="007F77E6" w:rsidRPr="007F77E6">
        <w:rPr>
          <w:sz w:val="20"/>
          <w:szCs w:val="20"/>
        </w:rPr>
        <w:t xml:space="preserve"> </w:t>
      </w:r>
      <w:r w:rsidR="007F77E6" w:rsidRPr="009976C7">
        <w:rPr>
          <w:sz w:val="20"/>
          <w:szCs w:val="20"/>
        </w:rPr>
        <w:t>(</w:t>
      </w:r>
      <w:r w:rsidR="003A31F8">
        <w:rPr>
          <w:sz w:val="20"/>
          <w:szCs w:val="20"/>
        </w:rPr>
        <w:t>S</w:t>
      </w:r>
      <w:r w:rsidR="007F77E6" w:rsidRPr="009976C7">
        <w:rPr>
          <w:sz w:val="20"/>
          <w:szCs w:val="20"/>
        </w:rPr>
        <w:t>ee item definition for needed elements</w:t>
      </w:r>
      <w:r w:rsidR="003A31F8">
        <w:rPr>
          <w:sz w:val="20"/>
          <w:szCs w:val="20"/>
        </w:rPr>
        <w:t>.</w:t>
      </w:r>
      <w:r w:rsidR="007F77E6" w:rsidRPr="009976C7">
        <w:rPr>
          <w:sz w:val="20"/>
          <w:szCs w:val="20"/>
        </w:rPr>
        <w:t>)</w:t>
      </w:r>
    </w:p>
    <w:p w14:paraId="516C525D" w14:textId="78052678" w:rsidR="00BB294D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28600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5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 xml:space="preserve">N/A. Safety </w:t>
      </w:r>
      <w:r w:rsidR="003A31F8">
        <w:rPr>
          <w:sz w:val="20"/>
          <w:szCs w:val="20"/>
        </w:rPr>
        <w:t>p</w:t>
      </w:r>
      <w:r w:rsidR="00BB294D" w:rsidRPr="009976C7">
        <w:rPr>
          <w:sz w:val="20"/>
          <w:szCs w:val="20"/>
        </w:rPr>
        <w:t>lan was not needed.</w:t>
      </w:r>
    </w:p>
    <w:p w14:paraId="43A09B0B" w14:textId="23D657F7" w:rsidR="00BB294D" w:rsidRPr="009976C7" w:rsidRDefault="00FB7A9F" w:rsidP="0095425C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59907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5425C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 xml:space="preserve">No. </w:t>
      </w:r>
      <w:r w:rsidR="003A31F8">
        <w:rPr>
          <w:sz w:val="20"/>
          <w:szCs w:val="20"/>
        </w:rPr>
        <w:t>S</w:t>
      </w:r>
      <w:r w:rsidR="00BB294D" w:rsidRPr="009976C7">
        <w:rPr>
          <w:sz w:val="20"/>
          <w:szCs w:val="20"/>
        </w:rPr>
        <w:t xml:space="preserve">afety </w:t>
      </w:r>
      <w:r w:rsidR="003A31F8">
        <w:rPr>
          <w:sz w:val="20"/>
          <w:szCs w:val="20"/>
        </w:rPr>
        <w:t>p</w:t>
      </w:r>
      <w:r w:rsidR="00BB294D" w:rsidRPr="009976C7">
        <w:rPr>
          <w:sz w:val="20"/>
          <w:szCs w:val="20"/>
        </w:rPr>
        <w:t xml:space="preserve">lan was </w:t>
      </w:r>
      <w:r w:rsidR="00EC02BE">
        <w:rPr>
          <w:sz w:val="20"/>
          <w:szCs w:val="20"/>
        </w:rPr>
        <w:t>created</w:t>
      </w:r>
      <w:r w:rsidR="00BB294D" w:rsidRPr="009976C7">
        <w:rPr>
          <w:sz w:val="20"/>
          <w:szCs w:val="20"/>
        </w:rPr>
        <w:t xml:space="preserve"> but does not include needed elements.</w:t>
      </w:r>
    </w:p>
    <w:p w14:paraId="0368C5FF" w14:textId="239DDA33" w:rsidR="00BB294D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8384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5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 xml:space="preserve">Yes. Safety plan was </w:t>
      </w:r>
      <w:r w:rsidR="00EC02BE">
        <w:rPr>
          <w:sz w:val="20"/>
          <w:szCs w:val="20"/>
        </w:rPr>
        <w:t>created</w:t>
      </w:r>
      <w:r w:rsidR="00BB294D" w:rsidRPr="009976C7">
        <w:rPr>
          <w:sz w:val="20"/>
          <w:szCs w:val="20"/>
        </w:rPr>
        <w:t xml:space="preserve"> and includes needed elements</w:t>
      </w:r>
      <w:r w:rsidR="003A31F8">
        <w:rPr>
          <w:sz w:val="20"/>
          <w:szCs w:val="20"/>
        </w:rPr>
        <w:t>.</w:t>
      </w:r>
    </w:p>
    <w:p w14:paraId="5B0B8875" w14:textId="77777777" w:rsidR="00BB294D" w:rsidRPr="009976C7" w:rsidRDefault="00BB294D">
      <w:pPr>
        <w:rPr>
          <w:b/>
          <w:sz w:val="20"/>
          <w:szCs w:val="20"/>
        </w:rPr>
      </w:pPr>
    </w:p>
    <w:p w14:paraId="11237A0A" w14:textId="0A476518" w:rsidR="00BB294D" w:rsidRPr="009976C7" w:rsidRDefault="00FB7A9F" w:rsidP="00E030EA">
      <w:pPr>
        <w:tabs>
          <w:tab w:val="left" w:pos="259"/>
        </w:tabs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-193836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5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strength</w:t>
      </w:r>
    </w:p>
    <w:p w14:paraId="190D7CDF" w14:textId="28ED9DD4" w:rsidR="00BB294D" w:rsidRPr="009976C7" w:rsidRDefault="00FB7A9F" w:rsidP="0095425C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13031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5425C">
        <w:rPr>
          <w:sz w:val="20"/>
          <w:szCs w:val="20"/>
        </w:rPr>
        <w:tab/>
      </w:r>
      <w:r w:rsidR="00BB294D" w:rsidRPr="009976C7">
        <w:rPr>
          <w:sz w:val="20"/>
          <w:szCs w:val="20"/>
        </w:rPr>
        <w:t>Area of opportunity</w:t>
      </w:r>
    </w:p>
    <w:p w14:paraId="357C2312" w14:textId="578390AC" w:rsidR="00BB294D" w:rsidRPr="009976C7" w:rsidRDefault="00FB7A9F" w:rsidP="0095425C">
      <w:pPr>
        <w:pStyle w:val="ListParagraph"/>
        <w:tabs>
          <w:tab w:val="left" w:pos="259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37813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25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5425C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A81D02">
        <w:rPr>
          <w:sz w:val="20"/>
          <w:szCs w:val="20"/>
        </w:rPr>
        <w:t>demonstrated growth</w:t>
      </w:r>
    </w:p>
    <w:p w14:paraId="763A6475" w14:textId="727EA757" w:rsidR="0079004A" w:rsidRPr="009976C7" w:rsidRDefault="00BB294D" w:rsidP="0079004A">
      <w:pPr>
        <w:tabs>
          <w:tab w:val="left" w:pos="234"/>
          <w:tab w:val="left" w:pos="1080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>Details</w:t>
      </w:r>
      <w:r w:rsidR="0079004A" w:rsidRPr="009976C7">
        <w:rPr>
          <w:i/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5731DD25" w14:textId="77777777" w:rsidTr="009C12CC">
        <w:trPr>
          <w:trHeight w:val="1296"/>
        </w:trPr>
        <w:sdt>
          <w:sdtPr>
            <w:rPr>
              <w:sz w:val="20"/>
              <w:szCs w:val="20"/>
              <w:u w:val="single"/>
            </w:rPr>
            <w:id w:val="15295247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3BCA33CC" w14:textId="258BD8C5" w:rsidR="002E6024" w:rsidRDefault="0095425C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2A293E" w14:textId="77777777" w:rsidR="00E030EA" w:rsidRDefault="00E030EA">
      <w:pPr>
        <w:rPr>
          <w:sz w:val="20"/>
          <w:szCs w:val="20"/>
        </w:rPr>
      </w:pPr>
    </w:p>
    <w:p w14:paraId="087D13DB" w14:textId="0249CC90" w:rsidR="00E030EA" w:rsidRPr="009976C7" w:rsidRDefault="00FA686E" w:rsidP="00E030EA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2924DF">
        <w:rPr>
          <w:b/>
          <w:sz w:val="20"/>
          <w:szCs w:val="20"/>
        </w:rPr>
        <w:t>0</w:t>
      </w:r>
      <w:r w:rsidR="00E030EA" w:rsidRPr="009976C7">
        <w:rPr>
          <w:b/>
          <w:sz w:val="20"/>
          <w:szCs w:val="20"/>
        </w:rPr>
        <w:t>.</w:t>
      </w:r>
      <w:r w:rsidR="00E030EA" w:rsidRPr="009976C7">
        <w:rPr>
          <w:b/>
          <w:sz w:val="20"/>
          <w:szCs w:val="20"/>
        </w:rPr>
        <w:tab/>
        <w:t xml:space="preserve">If the </w:t>
      </w:r>
      <w:r w:rsidR="003A31F8" w:rsidRPr="009976C7">
        <w:rPr>
          <w:b/>
          <w:sz w:val="20"/>
          <w:szCs w:val="20"/>
        </w:rPr>
        <w:t>safety d</w:t>
      </w:r>
      <w:r w:rsidR="00E030EA" w:rsidRPr="009976C7">
        <w:rPr>
          <w:b/>
          <w:sz w:val="20"/>
          <w:szCs w:val="20"/>
        </w:rPr>
        <w:t>ecision was “Unsafe</w:t>
      </w:r>
      <w:r w:rsidR="003A31F8">
        <w:rPr>
          <w:b/>
          <w:sz w:val="20"/>
          <w:szCs w:val="20"/>
        </w:rPr>
        <w:t>,</w:t>
      </w:r>
      <w:r w:rsidR="00E030EA" w:rsidRPr="009976C7">
        <w:rPr>
          <w:b/>
          <w:sz w:val="20"/>
          <w:szCs w:val="20"/>
        </w:rPr>
        <w:t xml:space="preserve">” </w:t>
      </w:r>
      <w:r w:rsidR="003A31F8">
        <w:rPr>
          <w:b/>
          <w:sz w:val="20"/>
          <w:szCs w:val="20"/>
        </w:rPr>
        <w:t>i</w:t>
      </w:r>
      <w:r w:rsidR="00E030EA" w:rsidRPr="009976C7">
        <w:rPr>
          <w:b/>
          <w:sz w:val="20"/>
          <w:szCs w:val="20"/>
        </w:rPr>
        <w:t>s the placement intervention supported by the narrative?</w:t>
      </w:r>
    </w:p>
    <w:p w14:paraId="2332D265" w14:textId="468597F1" w:rsidR="00E030EA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21451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6C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  <w:t xml:space="preserve">N/A. Safety </w:t>
      </w:r>
      <w:r w:rsidR="003A31F8">
        <w:rPr>
          <w:sz w:val="20"/>
          <w:szCs w:val="20"/>
        </w:rPr>
        <w:t>d</w:t>
      </w:r>
      <w:r w:rsidR="00E030EA" w:rsidRPr="009976C7">
        <w:rPr>
          <w:sz w:val="20"/>
          <w:szCs w:val="20"/>
        </w:rPr>
        <w:t xml:space="preserve">ecision was either </w:t>
      </w:r>
      <w:r w:rsidR="00D407DA">
        <w:rPr>
          <w:sz w:val="20"/>
          <w:szCs w:val="20"/>
        </w:rPr>
        <w:t>“</w:t>
      </w:r>
      <w:r w:rsidR="00E030EA" w:rsidRPr="009976C7">
        <w:rPr>
          <w:sz w:val="20"/>
          <w:szCs w:val="20"/>
        </w:rPr>
        <w:t>Safe</w:t>
      </w:r>
      <w:r w:rsidR="00D407DA">
        <w:rPr>
          <w:sz w:val="20"/>
          <w:szCs w:val="20"/>
        </w:rPr>
        <w:t>”</w:t>
      </w:r>
      <w:r w:rsidR="00E030EA" w:rsidRPr="009976C7">
        <w:rPr>
          <w:sz w:val="20"/>
          <w:szCs w:val="20"/>
        </w:rPr>
        <w:t xml:space="preserve"> or </w:t>
      </w:r>
      <w:r w:rsidR="00D407DA">
        <w:rPr>
          <w:sz w:val="20"/>
          <w:szCs w:val="20"/>
        </w:rPr>
        <w:t>“</w:t>
      </w:r>
      <w:r w:rsidR="00E030EA" w:rsidRPr="009976C7">
        <w:rPr>
          <w:sz w:val="20"/>
          <w:szCs w:val="20"/>
        </w:rPr>
        <w:t xml:space="preserve">Safe with </w:t>
      </w:r>
      <w:r w:rsidR="00D407DA">
        <w:rPr>
          <w:sz w:val="20"/>
          <w:szCs w:val="20"/>
        </w:rPr>
        <w:t>p</w:t>
      </w:r>
      <w:r w:rsidR="00E030EA" w:rsidRPr="009976C7">
        <w:rPr>
          <w:sz w:val="20"/>
          <w:szCs w:val="20"/>
        </w:rPr>
        <w:t>lan.</w:t>
      </w:r>
      <w:r w:rsidR="00D407DA">
        <w:rPr>
          <w:sz w:val="20"/>
          <w:szCs w:val="20"/>
        </w:rPr>
        <w:t>”</w:t>
      </w:r>
    </w:p>
    <w:p w14:paraId="6FBE2110" w14:textId="4F107963" w:rsidR="00E030EA" w:rsidRPr="009976C7" w:rsidRDefault="00FB7A9F" w:rsidP="006B506C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78646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B506C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Yes. Safety </w:t>
      </w:r>
      <w:r w:rsidR="003A31F8">
        <w:rPr>
          <w:sz w:val="20"/>
          <w:szCs w:val="20"/>
        </w:rPr>
        <w:t>d</w:t>
      </w:r>
      <w:r w:rsidR="00E030EA" w:rsidRPr="009976C7">
        <w:rPr>
          <w:sz w:val="20"/>
          <w:szCs w:val="20"/>
        </w:rPr>
        <w:t xml:space="preserve">ecision </w:t>
      </w:r>
      <w:r w:rsidR="001400A4">
        <w:rPr>
          <w:sz w:val="20"/>
          <w:szCs w:val="20"/>
        </w:rPr>
        <w:t>wa</w:t>
      </w:r>
      <w:r w:rsidR="00E030EA" w:rsidRPr="009976C7">
        <w:rPr>
          <w:sz w:val="20"/>
          <w:szCs w:val="20"/>
        </w:rPr>
        <w:t xml:space="preserve">s </w:t>
      </w:r>
      <w:r w:rsidR="00D407DA">
        <w:rPr>
          <w:sz w:val="20"/>
          <w:szCs w:val="20"/>
        </w:rPr>
        <w:t>“</w:t>
      </w:r>
      <w:r w:rsidR="00E030EA" w:rsidRPr="009976C7">
        <w:rPr>
          <w:sz w:val="20"/>
          <w:szCs w:val="20"/>
        </w:rPr>
        <w:t>Unsafe</w:t>
      </w:r>
      <w:r w:rsidR="00D407DA">
        <w:rPr>
          <w:sz w:val="20"/>
          <w:szCs w:val="20"/>
        </w:rPr>
        <w:t>,”</w:t>
      </w:r>
      <w:r w:rsidR="00E030EA" w:rsidRPr="009976C7">
        <w:rPr>
          <w:sz w:val="20"/>
          <w:szCs w:val="20"/>
        </w:rPr>
        <w:t xml:space="preserve"> and a </w:t>
      </w:r>
      <w:r w:rsidR="003A31F8" w:rsidRPr="009976C7">
        <w:rPr>
          <w:sz w:val="20"/>
          <w:szCs w:val="20"/>
        </w:rPr>
        <w:t>placement in</w:t>
      </w:r>
      <w:r w:rsidR="00E030EA" w:rsidRPr="009976C7">
        <w:rPr>
          <w:sz w:val="20"/>
          <w:szCs w:val="20"/>
        </w:rPr>
        <w:t>tervention was selected.</w:t>
      </w:r>
    </w:p>
    <w:p w14:paraId="730E8B82" w14:textId="2152C77E" w:rsidR="0079004A" w:rsidRPr="009976C7" w:rsidRDefault="00FB7A9F" w:rsidP="006B506C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14558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06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B506C">
        <w:rPr>
          <w:sz w:val="20"/>
          <w:szCs w:val="20"/>
        </w:rPr>
        <w:tab/>
      </w:r>
      <w:r w:rsidR="0079004A" w:rsidRPr="009976C7">
        <w:rPr>
          <w:sz w:val="20"/>
          <w:szCs w:val="20"/>
        </w:rPr>
        <w:t xml:space="preserve">No. </w:t>
      </w:r>
      <w:r w:rsidR="0079004A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11698C0D" w14:textId="77777777" w:rsidTr="009468E4">
        <w:trPr>
          <w:trHeight w:val="1178"/>
        </w:trPr>
        <w:sdt>
          <w:sdtPr>
            <w:rPr>
              <w:sz w:val="20"/>
              <w:szCs w:val="20"/>
              <w:u w:val="single"/>
            </w:rPr>
            <w:id w:val="-2030631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2CAD5A2F" w14:textId="6C9005EA" w:rsidR="002E6024" w:rsidRDefault="006B506C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A81BCB" w14:textId="1FCE8054" w:rsidR="00C26C5E" w:rsidRPr="009976C7" w:rsidRDefault="00C26C5E">
      <w:pPr>
        <w:rPr>
          <w:sz w:val="20"/>
          <w:szCs w:val="20"/>
        </w:rPr>
      </w:pPr>
    </w:p>
    <w:p w14:paraId="6BCF7895" w14:textId="64395E77" w:rsidR="00E030EA" w:rsidRPr="009976C7" w:rsidRDefault="00FA686E" w:rsidP="00E030EA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2924DF">
        <w:rPr>
          <w:b/>
          <w:sz w:val="20"/>
          <w:szCs w:val="20"/>
        </w:rPr>
        <w:t>1</w:t>
      </w:r>
      <w:r w:rsidR="00E030EA" w:rsidRPr="009976C7">
        <w:rPr>
          <w:b/>
          <w:sz w:val="20"/>
          <w:szCs w:val="20"/>
        </w:rPr>
        <w:t>.</w:t>
      </w:r>
      <w:r w:rsidR="00E030EA" w:rsidRPr="009976C7">
        <w:rPr>
          <w:b/>
          <w:sz w:val="20"/>
          <w:szCs w:val="20"/>
        </w:rPr>
        <w:tab/>
        <w:t>Was the final safety decision correct?</w:t>
      </w:r>
    </w:p>
    <w:p w14:paraId="0046EF3A" w14:textId="02728EDC" w:rsidR="00E030EA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62681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4C6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  <w:t>Yes</w:t>
      </w:r>
      <w:r w:rsidR="00EC02BE">
        <w:rPr>
          <w:sz w:val="20"/>
          <w:szCs w:val="20"/>
        </w:rPr>
        <w:t>.</w:t>
      </w:r>
    </w:p>
    <w:p w14:paraId="252BDD0A" w14:textId="5675D8FD" w:rsidR="0079004A" w:rsidRPr="009976C7" w:rsidRDefault="00FB7A9F" w:rsidP="006E24C6">
      <w:pPr>
        <w:pStyle w:val="ListParagraph"/>
        <w:tabs>
          <w:tab w:val="left" w:pos="234"/>
          <w:tab w:val="left" w:pos="10800"/>
        </w:tabs>
        <w:ind w:left="893" w:hanging="353"/>
        <w:rPr>
          <w:sz w:val="20"/>
          <w:szCs w:val="20"/>
          <w:u w:val="single"/>
        </w:rPr>
      </w:pPr>
      <w:sdt>
        <w:sdtPr>
          <w:rPr>
            <w:sz w:val="20"/>
            <w:szCs w:val="20"/>
          </w:rPr>
          <w:id w:val="-146673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4C6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E24C6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No. The final decision was incorrect. </w:t>
      </w:r>
      <w:r w:rsidR="0079004A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55AC0C16" w14:textId="77777777" w:rsidTr="009468E4">
        <w:trPr>
          <w:trHeight w:val="1178"/>
        </w:trPr>
        <w:sdt>
          <w:sdtPr>
            <w:rPr>
              <w:sz w:val="20"/>
              <w:szCs w:val="20"/>
              <w:u w:val="single"/>
            </w:rPr>
            <w:id w:val="20124750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90" w:type="dxa"/>
              </w:tcPr>
              <w:p w14:paraId="52CE76AF" w14:textId="3E7F5616" w:rsidR="002E6024" w:rsidRDefault="006E24C6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4BCDD5" w14:textId="29E53CDD" w:rsidR="001126F3" w:rsidRDefault="0032753D" w:rsidP="0032753D">
      <w:pPr>
        <w:rPr>
          <w:sz w:val="18"/>
          <w:szCs w:val="20"/>
        </w:rPr>
      </w:pPr>
      <w:r w:rsidRPr="00402AE4">
        <w:rPr>
          <w:sz w:val="18"/>
          <w:szCs w:val="20"/>
        </w:rPr>
        <w:t>*Refer to enhanced practice elements and pay careful attention to definition</w:t>
      </w:r>
      <w:r w:rsidR="00E93BA2">
        <w:rPr>
          <w:sz w:val="18"/>
          <w:szCs w:val="20"/>
        </w:rPr>
        <w:t>s when evaluating</w:t>
      </w:r>
      <w:r w:rsidRPr="00402AE4">
        <w:rPr>
          <w:sz w:val="18"/>
          <w:szCs w:val="20"/>
        </w:rPr>
        <w:t xml:space="preserve"> this item.</w:t>
      </w:r>
    </w:p>
    <w:p w14:paraId="5A5CAA6C" w14:textId="77777777" w:rsidR="001126F3" w:rsidRDefault="001126F3">
      <w:pPr>
        <w:rPr>
          <w:sz w:val="18"/>
          <w:szCs w:val="20"/>
        </w:rPr>
      </w:pPr>
      <w:r>
        <w:rPr>
          <w:sz w:val="18"/>
          <w:szCs w:val="20"/>
        </w:rPr>
        <w:br w:type="page"/>
      </w:r>
    </w:p>
    <w:p w14:paraId="1E208302" w14:textId="65097F50" w:rsidR="00E030EA" w:rsidRPr="009976C7" w:rsidRDefault="00FA686E" w:rsidP="004B2F5E">
      <w:pPr>
        <w:ind w:left="540" w:hanging="54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1</w:t>
      </w:r>
      <w:r w:rsidR="002924DF">
        <w:rPr>
          <w:b/>
          <w:sz w:val="20"/>
          <w:szCs w:val="20"/>
        </w:rPr>
        <w:t>2</w:t>
      </w:r>
      <w:r w:rsidR="00E030EA" w:rsidRPr="009976C7">
        <w:rPr>
          <w:b/>
          <w:sz w:val="20"/>
          <w:szCs w:val="20"/>
        </w:rPr>
        <w:t>.</w:t>
      </w:r>
      <w:r w:rsidR="00E030EA" w:rsidRPr="009976C7">
        <w:rPr>
          <w:b/>
          <w:sz w:val="20"/>
          <w:szCs w:val="20"/>
        </w:rPr>
        <w:tab/>
        <w:t>Does the final recommendation match the action taken?</w:t>
      </w:r>
    </w:p>
    <w:p w14:paraId="670298AD" w14:textId="4C0164FA" w:rsidR="00E030EA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72640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CB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  <w:t>Yes</w:t>
      </w:r>
      <w:r w:rsidR="00EC02BE">
        <w:rPr>
          <w:sz w:val="20"/>
          <w:szCs w:val="20"/>
        </w:rPr>
        <w:t>.</w:t>
      </w:r>
    </w:p>
    <w:p w14:paraId="182D9CCA" w14:textId="67F3D892" w:rsidR="00E030EA" w:rsidRPr="009976C7" w:rsidRDefault="00FB7A9F" w:rsidP="001813CB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3170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13CB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No. Decision was </w:t>
      </w:r>
      <w:r w:rsidR="00D407DA">
        <w:rPr>
          <w:sz w:val="20"/>
          <w:szCs w:val="20"/>
        </w:rPr>
        <w:t>“S</w:t>
      </w:r>
      <w:r w:rsidR="00D407DA" w:rsidRPr="009976C7">
        <w:rPr>
          <w:sz w:val="20"/>
          <w:szCs w:val="20"/>
        </w:rPr>
        <w:t>afe</w:t>
      </w:r>
      <w:r w:rsidR="00D407DA">
        <w:rPr>
          <w:sz w:val="20"/>
          <w:szCs w:val="20"/>
        </w:rPr>
        <w:t>”</w:t>
      </w:r>
      <w:r w:rsidR="00D407DA" w:rsidRPr="009976C7">
        <w:rPr>
          <w:sz w:val="20"/>
          <w:szCs w:val="20"/>
        </w:rPr>
        <w:t xml:space="preserve"> or </w:t>
      </w:r>
      <w:r w:rsidR="00D407DA">
        <w:rPr>
          <w:sz w:val="20"/>
          <w:szCs w:val="20"/>
        </w:rPr>
        <w:t>“S</w:t>
      </w:r>
      <w:r w:rsidR="00D407DA" w:rsidRPr="009976C7">
        <w:rPr>
          <w:sz w:val="20"/>
          <w:szCs w:val="20"/>
        </w:rPr>
        <w:t>afe with plan</w:t>
      </w:r>
      <w:r w:rsidR="00E030EA" w:rsidRPr="009976C7">
        <w:rPr>
          <w:sz w:val="20"/>
          <w:szCs w:val="20"/>
        </w:rPr>
        <w:t>,</w:t>
      </w:r>
      <w:r w:rsidR="00D407DA">
        <w:rPr>
          <w:sz w:val="20"/>
          <w:szCs w:val="20"/>
        </w:rPr>
        <w:t>”</w:t>
      </w:r>
      <w:r w:rsidR="00E030EA" w:rsidRPr="009976C7">
        <w:rPr>
          <w:sz w:val="20"/>
          <w:szCs w:val="20"/>
        </w:rPr>
        <w:t xml:space="preserve"> but child was removed.</w:t>
      </w:r>
    </w:p>
    <w:p w14:paraId="28E4A7B5" w14:textId="6CC7609F" w:rsidR="00E030EA" w:rsidRPr="009976C7" w:rsidRDefault="00FB7A9F" w:rsidP="001813CB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20486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13CB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No. Decision was </w:t>
      </w:r>
      <w:r w:rsidR="00D407DA">
        <w:rPr>
          <w:sz w:val="20"/>
          <w:szCs w:val="20"/>
        </w:rPr>
        <w:t>“</w:t>
      </w:r>
      <w:r w:rsidR="00E030EA" w:rsidRPr="009976C7">
        <w:rPr>
          <w:sz w:val="20"/>
          <w:szCs w:val="20"/>
        </w:rPr>
        <w:t>U</w:t>
      </w:r>
      <w:r w:rsidR="00D407DA">
        <w:rPr>
          <w:sz w:val="20"/>
          <w:szCs w:val="20"/>
        </w:rPr>
        <w:t>nsafe</w:t>
      </w:r>
      <w:r w:rsidR="00E030EA" w:rsidRPr="009976C7">
        <w:rPr>
          <w:sz w:val="20"/>
          <w:szCs w:val="20"/>
        </w:rPr>
        <w:t>,</w:t>
      </w:r>
      <w:r w:rsidR="00D407DA">
        <w:rPr>
          <w:sz w:val="20"/>
          <w:szCs w:val="20"/>
        </w:rPr>
        <w:t>”</w:t>
      </w:r>
      <w:r w:rsidR="00E030EA" w:rsidRPr="009976C7">
        <w:rPr>
          <w:sz w:val="20"/>
          <w:szCs w:val="20"/>
        </w:rPr>
        <w:t xml:space="preserve"> but child remained in home.</w:t>
      </w:r>
    </w:p>
    <w:p w14:paraId="002BAC6D" w14:textId="5240AE7F" w:rsidR="00E030EA" w:rsidRPr="009976C7" w:rsidRDefault="00FB7A9F" w:rsidP="001813CB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34686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3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13CB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 xml:space="preserve">No. Decision was </w:t>
      </w:r>
      <w:r w:rsidR="00D407DA">
        <w:rPr>
          <w:sz w:val="20"/>
          <w:szCs w:val="20"/>
        </w:rPr>
        <w:t>“</w:t>
      </w:r>
      <w:r w:rsidR="00E030EA" w:rsidRPr="009976C7">
        <w:rPr>
          <w:sz w:val="20"/>
          <w:szCs w:val="20"/>
        </w:rPr>
        <w:t>S</w:t>
      </w:r>
      <w:r w:rsidR="00D407DA">
        <w:rPr>
          <w:sz w:val="20"/>
          <w:szCs w:val="20"/>
        </w:rPr>
        <w:t>afe with plan</w:t>
      </w:r>
      <w:r w:rsidR="001400A4">
        <w:rPr>
          <w:sz w:val="20"/>
          <w:szCs w:val="20"/>
        </w:rPr>
        <w:t>,</w:t>
      </w:r>
      <w:r w:rsidR="00D407DA">
        <w:rPr>
          <w:sz w:val="20"/>
          <w:szCs w:val="20"/>
        </w:rPr>
        <w:t>”</w:t>
      </w:r>
      <w:r w:rsidR="00E030EA" w:rsidRPr="009976C7">
        <w:rPr>
          <w:sz w:val="20"/>
          <w:szCs w:val="20"/>
        </w:rPr>
        <w:t xml:space="preserve"> and child remained in the home</w:t>
      </w:r>
      <w:r w:rsidR="001400A4">
        <w:rPr>
          <w:sz w:val="20"/>
          <w:szCs w:val="20"/>
        </w:rPr>
        <w:t>;</w:t>
      </w:r>
      <w:r w:rsidR="00E030EA" w:rsidRPr="009976C7">
        <w:rPr>
          <w:sz w:val="20"/>
          <w:szCs w:val="20"/>
        </w:rPr>
        <w:t xml:space="preserve"> but there was no safety plan</w:t>
      </w:r>
      <w:r w:rsidR="001400A4">
        <w:rPr>
          <w:sz w:val="20"/>
          <w:szCs w:val="20"/>
        </w:rPr>
        <w:t>,</w:t>
      </w:r>
      <w:r w:rsidR="00E030EA" w:rsidRPr="009976C7">
        <w:rPr>
          <w:sz w:val="20"/>
          <w:szCs w:val="20"/>
        </w:rPr>
        <w:t xml:space="preserve"> OR safety plan d</w:t>
      </w:r>
      <w:r w:rsidR="00E93BA2">
        <w:rPr>
          <w:sz w:val="20"/>
          <w:szCs w:val="20"/>
        </w:rPr>
        <w:t>id</w:t>
      </w:r>
      <w:r w:rsidR="00E030EA" w:rsidRPr="009976C7">
        <w:rPr>
          <w:sz w:val="20"/>
          <w:szCs w:val="20"/>
        </w:rPr>
        <w:t xml:space="preserve"> not adequately address all safety factors.</w:t>
      </w:r>
    </w:p>
    <w:p w14:paraId="775AA588" w14:textId="77777777" w:rsidR="00E030EA" w:rsidRPr="009976C7" w:rsidRDefault="00E030EA">
      <w:pPr>
        <w:rPr>
          <w:sz w:val="20"/>
          <w:szCs w:val="20"/>
        </w:rPr>
      </w:pPr>
    </w:p>
    <w:p w14:paraId="6B8D4498" w14:textId="409D4620" w:rsidR="00E030EA" w:rsidRPr="009976C7" w:rsidRDefault="00E030EA" w:rsidP="00E030EA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</w:t>
      </w:r>
      <w:r w:rsidR="002924DF">
        <w:rPr>
          <w:b/>
          <w:sz w:val="20"/>
          <w:szCs w:val="20"/>
        </w:rPr>
        <w:t>3</w:t>
      </w:r>
      <w:r w:rsidRPr="009976C7">
        <w:rPr>
          <w:b/>
          <w:sz w:val="20"/>
          <w:szCs w:val="20"/>
        </w:rPr>
        <w:t>.</w:t>
      </w:r>
      <w:r w:rsidRPr="009976C7">
        <w:rPr>
          <w:b/>
          <w:sz w:val="20"/>
          <w:szCs w:val="20"/>
        </w:rPr>
        <w:tab/>
        <w:t xml:space="preserve">Should another safety assessment </w:t>
      </w:r>
      <w:r w:rsidR="00EC02BE">
        <w:rPr>
          <w:b/>
          <w:sz w:val="20"/>
          <w:szCs w:val="20"/>
        </w:rPr>
        <w:t xml:space="preserve">have </w:t>
      </w:r>
      <w:r w:rsidRPr="009976C7">
        <w:rPr>
          <w:b/>
          <w:sz w:val="20"/>
          <w:szCs w:val="20"/>
        </w:rPr>
        <w:t>been completed during the referral because conditions changed?</w:t>
      </w:r>
    </w:p>
    <w:p w14:paraId="1A7D7021" w14:textId="11E6BBFB" w:rsidR="00E030EA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52390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BD3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  <w:t>Yes</w:t>
      </w:r>
      <w:r w:rsidR="001E4900">
        <w:rPr>
          <w:sz w:val="20"/>
          <w:szCs w:val="20"/>
        </w:rPr>
        <w:t>.</w:t>
      </w:r>
    </w:p>
    <w:p w14:paraId="195A3E1F" w14:textId="545D7683" w:rsidR="00E030EA" w:rsidRPr="009976C7" w:rsidRDefault="00FB7A9F" w:rsidP="00FB6BD3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6573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B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6BD3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No</w:t>
      </w:r>
      <w:r w:rsidR="001E4900">
        <w:rPr>
          <w:sz w:val="20"/>
          <w:szCs w:val="20"/>
        </w:rPr>
        <w:t>.</w:t>
      </w:r>
      <w:r w:rsidR="00E030EA" w:rsidRPr="009976C7">
        <w:rPr>
          <w:sz w:val="20"/>
          <w:szCs w:val="20"/>
        </w:rPr>
        <w:t xml:space="preserve"> </w:t>
      </w:r>
    </w:p>
    <w:p w14:paraId="4F62D098" w14:textId="77777777" w:rsidR="00E030EA" w:rsidRPr="009976C7" w:rsidRDefault="00E030EA" w:rsidP="00E030EA">
      <w:pPr>
        <w:rPr>
          <w:sz w:val="20"/>
          <w:szCs w:val="20"/>
        </w:rPr>
      </w:pPr>
    </w:p>
    <w:p w14:paraId="1CE94883" w14:textId="6C98176F" w:rsidR="00E030EA" w:rsidRPr="009976C7" w:rsidRDefault="00E030EA" w:rsidP="00E030EA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</w:t>
      </w:r>
      <w:r w:rsidR="002924DF">
        <w:rPr>
          <w:b/>
          <w:sz w:val="20"/>
          <w:szCs w:val="20"/>
        </w:rPr>
        <w:t>3</w:t>
      </w:r>
      <w:r w:rsidRPr="009976C7">
        <w:rPr>
          <w:b/>
          <w:sz w:val="20"/>
          <w:szCs w:val="20"/>
        </w:rPr>
        <w:t>a.</w:t>
      </w:r>
      <w:r w:rsidRPr="009976C7">
        <w:rPr>
          <w:b/>
          <w:sz w:val="20"/>
          <w:szCs w:val="20"/>
        </w:rPr>
        <w:tab/>
        <w:t>If yes, was another safety assessment completed?</w:t>
      </w:r>
    </w:p>
    <w:p w14:paraId="0D8414F3" w14:textId="7602B764" w:rsidR="00E030EA" w:rsidRPr="009976C7" w:rsidRDefault="00FB7A9F" w:rsidP="00FB6BD3">
      <w:pPr>
        <w:pStyle w:val="ListParagraph"/>
        <w:ind w:left="893" w:hanging="353"/>
        <w:rPr>
          <w:i/>
          <w:sz w:val="20"/>
          <w:szCs w:val="20"/>
        </w:rPr>
      </w:pPr>
      <w:sdt>
        <w:sdtPr>
          <w:rPr>
            <w:sz w:val="20"/>
            <w:szCs w:val="20"/>
          </w:rPr>
          <w:id w:val="-77101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B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6BD3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Yes</w:t>
      </w:r>
      <w:r w:rsidR="001E4900">
        <w:rPr>
          <w:sz w:val="20"/>
          <w:szCs w:val="20"/>
        </w:rPr>
        <w:t>.</w:t>
      </w:r>
      <w:r w:rsidR="00E030EA" w:rsidRPr="009976C7">
        <w:rPr>
          <w:sz w:val="20"/>
          <w:szCs w:val="20"/>
        </w:rPr>
        <w:t xml:space="preserve"> (</w:t>
      </w:r>
      <w:r w:rsidR="00E030EA" w:rsidRPr="009976C7">
        <w:rPr>
          <w:i/>
          <w:sz w:val="20"/>
          <w:szCs w:val="20"/>
        </w:rPr>
        <w:t>Please review the next completed safety assessment on a separate case reading form.)</w:t>
      </w:r>
    </w:p>
    <w:p w14:paraId="3C8F95A5" w14:textId="162A0240" w:rsidR="00E030EA" w:rsidRPr="009976C7" w:rsidRDefault="00FB7A9F" w:rsidP="00FB6BD3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46855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B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B6BD3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No</w:t>
      </w:r>
      <w:r w:rsidR="001E4900">
        <w:rPr>
          <w:sz w:val="20"/>
          <w:szCs w:val="20"/>
        </w:rPr>
        <w:t>.</w:t>
      </w:r>
    </w:p>
    <w:p w14:paraId="3EC02FAC" w14:textId="77777777" w:rsidR="00E030EA" w:rsidRPr="009976C7" w:rsidRDefault="00E030EA" w:rsidP="00E030EA">
      <w:pPr>
        <w:rPr>
          <w:sz w:val="20"/>
          <w:szCs w:val="20"/>
        </w:rPr>
      </w:pPr>
    </w:p>
    <w:p w14:paraId="6DF19C9E" w14:textId="21C7E70D" w:rsidR="00E030EA" w:rsidRPr="009976C7" w:rsidRDefault="00E030EA" w:rsidP="00E030EA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</w:t>
      </w:r>
      <w:r w:rsidR="002924DF">
        <w:rPr>
          <w:b/>
          <w:sz w:val="20"/>
          <w:szCs w:val="20"/>
        </w:rPr>
        <w:t>4</w:t>
      </w:r>
      <w:r w:rsidRPr="009976C7">
        <w:rPr>
          <w:b/>
          <w:sz w:val="20"/>
          <w:szCs w:val="20"/>
        </w:rPr>
        <w:t>.</w:t>
      </w:r>
      <w:r w:rsidRPr="009976C7">
        <w:rPr>
          <w:b/>
          <w:sz w:val="20"/>
          <w:szCs w:val="20"/>
        </w:rPr>
        <w:tab/>
        <w:t>Did the worker accurately identify other households that may have required the completion of an additional safety assessment?</w:t>
      </w:r>
    </w:p>
    <w:p w14:paraId="4DDE37B3" w14:textId="60BB9EDB" w:rsidR="00E030EA" w:rsidRPr="009976C7" w:rsidRDefault="00FB7A9F" w:rsidP="00E030EA">
      <w:pPr>
        <w:ind w:left="900" w:hanging="360"/>
        <w:rPr>
          <w:i/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355768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71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  <w:t>Yes. Worker accurately identified an additional household</w:t>
      </w:r>
      <w:r w:rsidR="001400A4">
        <w:rPr>
          <w:sz w:val="20"/>
          <w:szCs w:val="20"/>
        </w:rPr>
        <w:t>,</w:t>
      </w:r>
      <w:r w:rsidR="00E030EA" w:rsidRPr="009976C7">
        <w:rPr>
          <w:sz w:val="20"/>
          <w:szCs w:val="20"/>
        </w:rPr>
        <w:t xml:space="preserve"> and the household was appropriately assessed for safety</w:t>
      </w:r>
      <w:r w:rsidR="001400A4">
        <w:rPr>
          <w:sz w:val="20"/>
          <w:szCs w:val="20"/>
        </w:rPr>
        <w:t>.</w:t>
      </w:r>
      <w:r w:rsidR="00E030EA" w:rsidRPr="009976C7">
        <w:rPr>
          <w:sz w:val="20"/>
          <w:szCs w:val="20"/>
        </w:rPr>
        <w:t xml:space="preserve"> (</w:t>
      </w:r>
      <w:r w:rsidR="00E030EA" w:rsidRPr="009976C7">
        <w:rPr>
          <w:i/>
          <w:sz w:val="20"/>
          <w:szCs w:val="20"/>
        </w:rPr>
        <w:t>Please review the additional completed safety assessment on a separate case reading form.)</w:t>
      </w:r>
    </w:p>
    <w:p w14:paraId="610BB7E6" w14:textId="22A82345" w:rsidR="00E030EA" w:rsidRPr="009976C7" w:rsidRDefault="00FB7A9F" w:rsidP="009D6971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7182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6971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Yes. Worker accurately identified no additional households</w:t>
      </w:r>
      <w:r w:rsidR="001400A4">
        <w:rPr>
          <w:sz w:val="20"/>
          <w:szCs w:val="20"/>
        </w:rPr>
        <w:t>;</w:t>
      </w:r>
      <w:r w:rsidR="00E030EA" w:rsidRPr="009976C7">
        <w:rPr>
          <w:sz w:val="20"/>
          <w:szCs w:val="20"/>
        </w:rPr>
        <w:t xml:space="preserve"> therefore</w:t>
      </w:r>
      <w:r w:rsidR="001400A4">
        <w:rPr>
          <w:sz w:val="20"/>
          <w:szCs w:val="20"/>
        </w:rPr>
        <w:t>,</w:t>
      </w:r>
      <w:r w:rsidR="00E030EA" w:rsidRPr="009976C7">
        <w:rPr>
          <w:sz w:val="20"/>
          <w:szCs w:val="20"/>
        </w:rPr>
        <w:t xml:space="preserve"> no additional safety assessments were needed.</w:t>
      </w:r>
    </w:p>
    <w:p w14:paraId="199AE5A6" w14:textId="29B74B61" w:rsidR="00E030EA" w:rsidRPr="009976C7" w:rsidRDefault="00FB7A9F" w:rsidP="009D6971">
      <w:pPr>
        <w:pStyle w:val="ListParagraph"/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84558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6971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No. Another household was identified in the narrative</w:t>
      </w:r>
      <w:r w:rsidR="001400A4">
        <w:rPr>
          <w:sz w:val="20"/>
          <w:szCs w:val="20"/>
        </w:rPr>
        <w:t>;</w:t>
      </w:r>
      <w:r w:rsidR="00E030EA" w:rsidRPr="009976C7">
        <w:rPr>
          <w:sz w:val="20"/>
          <w:szCs w:val="20"/>
        </w:rPr>
        <w:t xml:space="preserve"> however, the worker did not complete an additional safety assessment.</w:t>
      </w:r>
    </w:p>
    <w:p w14:paraId="5C51FE54" w14:textId="77777777" w:rsidR="00E030EA" w:rsidRPr="009976C7" w:rsidRDefault="00E030EA" w:rsidP="00E030EA">
      <w:pPr>
        <w:rPr>
          <w:sz w:val="20"/>
          <w:szCs w:val="20"/>
        </w:rPr>
      </w:pPr>
    </w:p>
    <w:p w14:paraId="5096B5E8" w14:textId="123F0F8B" w:rsidR="00E030EA" w:rsidRPr="00F132F6" w:rsidRDefault="00E030EA" w:rsidP="00E030EA">
      <w:pPr>
        <w:ind w:left="540" w:hanging="540"/>
        <w:rPr>
          <w:sz w:val="20"/>
          <w:szCs w:val="20"/>
        </w:rPr>
      </w:pPr>
      <w:r w:rsidRPr="009976C7">
        <w:rPr>
          <w:b/>
          <w:sz w:val="20"/>
          <w:szCs w:val="20"/>
        </w:rPr>
        <w:t>1</w:t>
      </w:r>
      <w:r w:rsidR="002924DF">
        <w:rPr>
          <w:b/>
          <w:sz w:val="20"/>
          <w:szCs w:val="20"/>
        </w:rPr>
        <w:t>5</w:t>
      </w:r>
      <w:r w:rsidRPr="009976C7">
        <w:rPr>
          <w:b/>
          <w:sz w:val="20"/>
          <w:szCs w:val="20"/>
        </w:rPr>
        <w:t>.</w:t>
      </w:r>
      <w:r w:rsidRPr="009976C7">
        <w:rPr>
          <w:b/>
          <w:sz w:val="20"/>
          <w:szCs w:val="20"/>
        </w:rPr>
        <w:tab/>
      </w:r>
      <w:r w:rsidR="00B06B68">
        <w:rPr>
          <w:b/>
          <w:sz w:val="20"/>
          <w:szCs w:val="20"/>
        </w:rPr>
        <w:t>Is</w:t>
      </w:r>
      <w:r w:rsidRPr="009976C7">
        <w:rPr>
          <w:b/>
          <w:sz w:val="20"/>
          <w:szCs w:val="20"/>
        </w:rPr>
        <w:t xml:space="preserve"> there evidence in the record that the worker discussed risk assessment results with the family?</w:t>
      </w:r>
      <w:r w:rsidRPr="00F132F6">
        <w:rPr>
          <w:b/>
          <w:sz w:val="20"/>
          <w:szCs w:val="20"/>
        </w:rPr>
        <w:t>*</w:t>
      </w:r>
    </w:p>
    <w:p w14:paraId="0BB568A0" w14:textId="4D62A1B6" w:rsidR="00E030EA" w:rsidRPr="009976C7" w:rsidRDefault="00FB7A9F" w:rsidP="00E030EA">
      <w:pPr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166611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71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  <w:t>Yes</w:t>
      </w:r>
      <w:r w:rsidR="001E4900">
        <w:rPr>
          <w:sz w:val="20"/>
          <w:szCs w:val="20"/>
        </w:rPr>
        <w:t>.</w:t>
      </w:r>
    </w:p>
    <w:p w14:paraId="018CCE8C" w14:textId="17CC0E6B" w:rsidR="0079004A" w:rsidRPr="009976C7" w:rsidRDefault="00FB7A9F" w:rsidP="009D6971">
      <w:pPr>
        <w:pStyle w:val="ListParagraph"/>
        <w:tabs>
          <w:tab w:val="left" w:pos="10800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122197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9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D6971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No</w:t>
      </w:r>
      <w:r w:rsidR="001400A4">
        <w:rPr>
          <w:sz w:val="20"/>
          <w:szCs w:val="20"/>
        </w:rPr>
        <w:t>.</w:t>
      </w:r>
      <w:r w:rsidR="00BB2327" w:rsidRPr="009976C7">
        <w:rPr>
          <w:sz w:val="20"/>
          <w:szCs w:val="20"/>
        </w:rPr>
        <w:t xml:space="preserve"> </w:t>
      </w:r>
      <w:r w:rsidR="0079004A" w:rsidRPr="009976C7">
        <w:rPr>
          <w:i/>
          <w:sz w:val="20"/>
          <w:szCs w:val="20"/>
        </w:rPr>
        <w:t xml:space="preserve">Provide details: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08FAEBEC" w14:textId="77777777" w:rsidTr="0032753D">
        <w:trPr>
          <w:trHeight w:val="1181"/>
        </w:trPr>
        <w:sdt>
          <w:sdtPr>
            <w:rPr>
              <w:sz w:val="20"/>
              <w:szCs w:val="20"/>
              <w:u w:val="single"/>
            </w:rPr>
            <w:id w:val="-1331355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25" w:type="dxa"/>
              </w:tcPr>
              <w:p w14:paraId="414180E7" w14:textId="67E7E014" w:rsidR="002E6024" w:rsidRDefault="009D6971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849E47" w14:textId="77777777" w:rsidR="00C26C5E" w:rsidRDefault="00C26C5E" w:rsidP="00C26C5E">
      <w:pPr>
        <w:pStyle w:val="ListParagraph"/>
        <w:tabs>
          <w:tab w:val="left" w:pos="252"/>
        </w:tabs>
        <w:ind w:left="900"/>
        <w:rPr>
          <w:sz w:val="20"/>
          <w:szCs w:val="20"/>
        </w:rPr>
      </w:pPr>
    </w:p>
    <w:p w14:paraId="315BC711" w14:textId="2F6C4540" w:rsidR="00E030EA" w:rsidRPr="009976C7" w:rsidRDefault="00FB7A9F" w:rsidP="00A018B8">
      <w:pPr>
        <w:pStyle w:val="ListParagraph"/>
        <w:tabs>
          <w:tab w:val="left" w:pos="252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-2067796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8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8B8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Area of strength</w:t>
      </w:r>
    </w:p>
    <w:p w14:paraId="28F0B13E" w14:textId="50EE46DF" w:rsidR="00E030EA" w:rsidRPr="009976C7" w:rsidRDefault="00FB7A9F" w:rsidP="00A018B8">
      <w:pPr>
        <w:pStyle w:val="ListParagraph"/>
        <w:tabs>
          <w:tab w:val="left" w:pos="252"/>
        </w:tabs>
        <w:ind w:left="893" w:hanging="353"/>
        <w:rPr>
          <w:sz w:val="20"/>
          <w:szCs w:val="20"/>
        </w:rPr>
      </w:pPr>
      <w:sdt>
        <w:sdtPr>
          <w:rPr>
            <w:sz w:val="20"/>
            <w:szCs w:val="20"/>
          </w:rPr>
          <w:id w:val="134290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8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8B8">
        <w:rPr>
          <w:sz w:val="20"/>
          <w:szCs w:val="20"/>
        </w:rPr>
        <w:tab/>
      </w:r>
      <w:r w:rsidR="00E030EA" w:rsidRPr="009976C7">
        <w:rPr>
          <w:sz w:val="20"/>
          <w:szCs w:val="20"/>
        </w:rPr>
        <w:t>Area of opportunity</w:t>
      </w:r>
    </w:p>
    <w:p w14:paraId="34CC57BD" w14:textId="248FC42C" w:rsidR="00E030EA" w:rsidRPr="009976C7" w:rsidRDefault="00FB7A9F" w:rsidP="00E030EA">
      <w:pPr>
        <w:tabs>
          <w:tab w:val="left" w:pos="252"/>
        </w:tabs>
        <w:ind w:left="900" w:hanging="360"/>
        <w:rPr>
          <w:sz w:val="20"/>
          <w:szCs w:val="20"/>
        </w:rPr>
      </w:pPr>
      <w:sdt>
        <w:sdtPr>
          <w:rPr>
            <w:rFonts w:ascii="Wingdings" w:eastAsia="Wingdings" w:hAnsi="Wingdings" w:cs="Wingdings"/>
            <w:sz w:val="20"/>
            <w:szCs w:val="20"/>
          </w:rPr>
          <w:id w:val="210954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8B8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030EA" w:rsidRPr="009976C7">
        <w:rPr>
          <w:sz w:val="20"/>
          <w:szCs w:val="20"/>
        </w:rPr>
        <w:tab/>
      </w:r>
      <w:r w:rsidR="000836EE">
        <w:rPr>
          <w:sz w:val="20"/>
          <w:szCs w:val="20"/>
        </w:rPr>
        <w:t xml:space="preserve">Area of </w:t>
      </w:r>
      <w:r w:rsidR="009C335A">
        <w:rPr>
          <w:sz w:val="20"/>
          <w:szCs w:val="20"/>
        </w:rPr>
        <w:t>demonstrated growth</w:t>
      </w:r>
    </w:p>
    <w:p w14:paraId="0E3474FC" w14:textId="667E576D" w:rsidR="0079004A" w:rsidRPr="009976C7" w:rsidRDefault="00E030EA" w:rsidP="0079004A">
      <w:pPr>
        <w:tabs>
          <w:tab w:val="left" w:pos="10800"/>
        </w:tabs>
        <w:ind w:left="540"/>
        <w:rPr>
          <w:sz w:val="20"/>
          <w:szCs w:val="20"/>
          <w:u w:val="single"/>
        </w:rPr>
      </w:pPr>
      <w:r w:rsidRPr="009976C7">
        <w:rPr>
          <w:i/>
          <w:sz w:val="20"/>
          <w:szCs w:val="20"/>
        </w:rPr>
        <w:t>Details</w:t>
      </w:r>
      <w:r w:rsidR="0079004A" w:rsidRPr="009976C7">
        <w:rPr>
          <w:i/>
          <w:sz w:val="20"/>
          <w:szCs w:val="20"/>
        </w:rPr>
        <w:t xml:space="preserve">: 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10250"/>
      </w:tblGrid>
      <w:tr w:rsidR="002E6024" w14:paraId="6437E914" w14:textId="77777777" w:rsidTr="0032753D">
        <w:trPr>
          <w:trHeight w:val="1181"/>
        </w:trPr>
        <w:sdt>
          <w:sdtPr>
            <w:rPr>
              <w:sz w:val="20"/>
              <w:szCs w:val="20"/>
              <w:u w:val="single"/>
            </w:rPr>
            <w:id w:val="-17979776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525" w:type="dxa"/>
              </w:tcPr>
              <w:p w14:paraId="7B14B385" w14:textId="31C58F3F" w:rsidR="002E6024" w:rsidRDefault="00A018B8" w:rsidP="009C12CC">
                <w:pPr>
                  <w:tabs>
                    <w:tab w:val="left" w:pos="10800"/>
                  </w:tabs>
                  <w:rPr>
                    <w:sz w:val="20"/>
                    <w:szCs w:val="20"/>
                    <w:u w:val="single"/>
                  </w:rPr>
                </w:pPr>
                <w:r w:rsidRPr="00F27E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F6053A9" w14:textId="493D3E6C" w:rsidR="0079004A" w:rsidRPr="008847AB" w:rsidRDefault="007F77E6" w:rsidP="00E030EA">
      <w:pPr>
        <w:rPr>
          <w:sz w:val="18"/>
          <w:szCs w:val="20"/>
        </w:rPr>
      </w:pPr>
      <w:r w:rsidRPr="008847AB">
        <w:rPr>
          <w:sz w:val="18"/>
          <w:szCs w:val="20"/>
        </w:rPr>
        <w:t>*Refer to</w:t>
      </w:r>
      <w:r w:rsidR="001400A4" w:rsidRPr="008847AB">
        <w:rPr>
          <w:sz w:val="18"/>
          <w:szCs w:val="20"/>
        </w:rPr>
        <w:t xml:space="preserve"> enhanced practice elem</w:t>
      </w:r>
      <w:r w:rsidRPr="008847AB">
        <w:rPr>
          <w:sz w:val="18"/>
          <w:szCs w:val="20"/>
        </w:rPr>
        <w:t>ents and pay careful attention to definition</w:t>
      </w:r>
      <w:r w:rsidR="00E93BA2">
        <w:rPr>
          <w:sz w:val="18"/>
          <w:szCs w:val="20"/>
        </w:rPr>
        <w:t>s when evaluating</w:t>
      </w:r>
      <w:r w:rsidRPr="008847AB">
        <w:rPr>
          <w:sz w:val="18"/>
          <w:szCs w:val="20"/>
        </w:rPr>
        <w:t xml:space="preserve"> this item</w:t>
      </w:r>
      <w:r w:rsidR="008847AB" w:rsidRPr="008847AB">
        <w:rPr>
          <w:sz w:val="18"/>
          <w:szCs w:val="20"/>
        </w:rPr>
        <w:t>.</w:t>
      </w:r>
      <w:r w:rsidRPr="008847AB">
        <w:rPr>
          <w:sz w:val="18"/>
          <w:szCs w:val="20"/>
        </w:rPr>
        <w:t xml:space="preserve"> </w:t>
      </w:r>
    </w:p>
    <w:sectPr w:rsidR="0079004A" w:rsidRPr="008847AB" w:rsidSect="00CE2E40">
      <w:footerReference w:type="default" r:id="rId13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F2CE6" w14:textId="77777777" w:rsidR="00FB7A9F" w:rsidRDefault="00FB7A9F">
      <w:r>
        <w:separator/>
      </w:r>
    </w:p>
  </w:endnote>
  <w:endnote w:type="continuationSeparator" w:id="0">
    <w:p w14:paraId="5E84B052" w14:textId="77777777" w:rsidR="00FB7A9F" w:rsidRDefault="00FB7A9F">
      <w:r>
        <w:continuationSeparator/>
      </w:r>
    </w:p>
  </w:endnote>
  <w:endnote w:type="continuationNotice" w:id="1">
    <w:p w14:paraId="2C404605" w14:textId="77777777" w:rsidR="00FB7A9F" w:rsidRDefault="00FB7A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Segoe UI" w:hAnsi="Segoe UI" w:cs="Segoe UI"/>
        <w:sz w:val="18"/>
        <w:szCs w:val="18"/>
      </w:rPr>
      <w:id w:val="-466511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EBDBC" w14:textId="011D3A51" w:rsidR="00CE2E40" w:rsidRPr="00CE2E40" w:rsidRDefault="00CE2E40" w:rsidP="00CE2E40">
        <w:pPr>
          <w:pStyle w:val="Footer"/>
          <w:tabs>
            <w:tab w:val="clear" w:pos="4320"/>
            <w:tab w:val="clear" w:pos="8640"/>
            <w:tab w:val="right" w:pos="10800"/>
          </w:tabs>
          <w:rPr>
            <w:rFonts w:ascii="Segoe UI" w:hAnsi="Segoe UI" w:cs="Segoe UI"/>
            <w:sz w:val="18"/>
            <w:szCs w:val="18"/>
          </w:rPr>
        </w:pPr>
        <w:r>
          <w:rPr>
            <w:rFonts w:ascii="Segoe UI" w:hAnsi="Segoe UI" w:cs="Segoe UI"/>
            <w:sz w:val="18"/>
            <w:szCs w:val="18"/>
          </w:rPr>
          <w:t>© 2021 Evident Change</w:t>
        </w:r>
        <w:r w:rsidRPr="00CE2E40">
          <w:rPr>
            <w:rFonts w:ascii="Segoe UI" w:hAnsi="Segoe UI" w:cs="Segoe UI"/>
            <w:sz w:val="18"/>
            <w:szCs w:val="18"/>
          </w:rPr>
          <w:tab/>
        </w:r>
        <w:r w:rsidRPr="00CE2E40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fldChar w:fldCharType="begin"/>
        </w:r>
        <w:r w:rsidRPr="00CE2E40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instrText xml:space="preserve"> PAGE   \* MERGEFORMAT </w:instrText>
        </w:r>
        <w:r w:rsidRPr="00CE2E40">
          <w:rPr>
            <w:rFonts w:ascii="Segoe UI" w:hAnsi="Segoe UI" w:cs="Segoe UI"/>
            <w:b/>
            <w:bCs/>
            <w:color w:val="006E8D" w:themeColor="text2"/>
            <w:sz w:val="18"/>
            <w:szCs w:val="18"/>
          </w:rPr>
          <w:fldChar w:fldCharType="separate"/>
        </w:r>
        <w:r w:rsidRPr="00CE2E40">
          <w:rPr>
            <w:rFonts w:ascii="Segoe UI" w:hAnsi="Segoe UI" w:cs="Segoe UI"/>
            <w:b/>
            <w:bCs/>
            <w:noProof/>
            <w:color w:val="006E8D" w:themeColor="text2"/>
            <w:sz w:val="18"/>
            <w:szCs w:val="18"/>
          </w:rPr>
          <w:t>2</w:t>
        </w:r>
        <w:r w:rsidRPr="00CE2E40">
          <w:rPr>
            <w:rFonts w:ascii="Segoe UI" w:hAnsi="Segoe UI" w:cs="Segoe UI"/>
            <w:b/>
            <w:bCs/>
            <w:noProof/>
            <w:color w:val="006E8D" w:themeColor="text2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E3C7B" w14:textId="77777777" w:rsidR="00FB7A9F" w:rsidRDefault="00FB7A9F">
      <w:r>
        <w:separator/>
      </w:r>
    </w:p>
  </w:footnote>
  <w:footnote w:type="continuationSeparator" w:id="0">
    <w:p w14:paraId="773FF9CC" w14:textId="77777777" w:rsidR="00FB7A9F" w:rsidRDefault="00FB7A9F">
      <w:r>
        <w:continuationSeparator/>
      </w:r>
    </w:p>
  </w:footnote>
  <w:footnote w:type="continuationNotice" w:id="1">
    <w:p w14:paraId="13638880" w14:textId="77777777" w:rsidR="00FB7A9F" w:rsidRDefault="00FB7A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5BE2F6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1" w15:restartNumberingAfterBreak="0">
    <w:nsid w:val="FFFFFF7D"/>
    <w:multiLevelType w:val="singleLevel"/>
    <w:tmpl w:val="26ECAE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D45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6D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5E864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891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A0CA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6A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FCC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0A3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64125BB"/>
    <w:multiLevelType w:val="hybridMultilevel"/>
    <w:tmpl w:val="7E4E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8E17AC"/>
    <w:multiLevelType w:val="hybridMultilevel"/>
    <w:tmpl w:val="26D07F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923D32"/>
    <w:multiLevelType w:val="hybridMultilevel"/>
    <w:tmpl w:val="C4044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F80543"/>
    <w:multiLevelType w:val="hybridMultilevel"/>
    <w:tmpl w:val="86561B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87B0A0E"/>
    <w:multiLevelType w:val="hybridMultilevel"/>
    <w:tmpl w:val="C3C01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A45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9E3689B"/>
    <w:multiLevelType w:val="hybridMultilevel"/>
    <w:tmpl w:val="C498A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5330D6"/>
    <w:multiLevelType w:val="hybridMultilevel"/>
    <w:tmpl w:val="BBD6A5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BC000F6"/>
    <w:multiLevelType w:val="hybridMultilevel"/>
    <w:tmpl w:val="360CF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D837EE1"/>
    <w:multiLevelType w:val="hybridMultilevel"/>
    <w:tmpl w:val="7E58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CB12F9"/>
    <w:multiLevelType w:val="hybridMultilevel"/>
    <w:tmpl w:val="15049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D1656A"/>
    <w:multiLevelType w:val="hybridMultilevel"/>
    <w:tmpl w:val="C544628C"/>
    <w:lvl w:ilvl="0" w:tplc="FD926F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E26A71"/>
    <w:multiLevelType w:val="hybridMultilevel"/>
    <w:tmpl w:val="62F8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E960DD"/>
    <w:multiLevelType w:val="hybridMultilevel"/>
    <w:tmpl w:val="37926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1175B8D"/>
    <w:multiLevelType w:val="hybridMultilevel"/>
    <w:tmpl w:val="58AC466C"/>
    <w:lvl w:ilvl="0" w:tplc="F6A01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D717C5"/>
    <w:multiLevelType w:val="hybridMultilevel"/>
    <w:tmpl w:val="E1DEA3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266007B"/>
    <w:multiLevelType w:val="hybridMultilevel"/>
    <w:tmpl w:val="50FC5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671A5D"/>
    <w:multiLevelType w:val="hybridMultilevel"/>
    <w:tmpl w:val="4626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333581"/>
    <w:multiLevelType w:val="hybridMultilevel"/>
    <w:tmpl w:val="840E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52E04"/>
    <w:multiLevelType w:val="hybridMultilevel"/>
    <w:tmpl w:val="F48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9157A4F"/>
    <w:multiLevelType w:val="hybridMultilevel"/>
    <w:tmpl w:val="002A9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19CE2188"/>
    <w:multiLevelType w:val="hybridMultilevel"/>
    <w:tmpl w:val="00541086"/>
    <w:lvl w:ilvl="0" w:tplc="356CCA44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A36CFC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9F212C9"/>
    <w:multiLevelType w:val="hybridMultilevel"/>
    <w:tmpl w:val="DBC2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903D99"/>
    <w:multiLevelType w:val="hybridMultilevel"/>
    <w:tmpl w:val="66682704"/>
    <w:lvl w:ilvl="0" w:tplc="CC160B5E">
      <w:start w:val="3"/>
      <w:numFmt w:val="bullet"/>
      <w:lvlText w:val="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1F8C7437"/>
    <w:multiLevelType w:val="hybridMultilevel"/>
    <w:tmpl w:val="5BA4F7D6"/>
    <w:lvl w:ilvl="0" w:tplc="D3AE470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01E5064"/>
    <w:multiLevelType w:val="hybridMultilevel"/>
    <w:tmpl w:val="DC8C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9A6063"/>
    <w:multiLevelType w:val="hybridMultilevel"/>
    <w:tmpl w:val="D2B2B860"/>
    <w:lvl w:ilvl="0" w:tplc="CB24C75C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643363"/>
    <w:multiLevelType w:val="hybridMultilevel"/>
    <w:tmpl w:val="1674C040"/>
    <w:lvl w:ilvl="0" w:tplc="C22A5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726B73"/>
    <w:multiLevelType w:val="hybridMultilevel"/>
    <w:tmpl w:val="41306434"/>
    <w:lvl w:ilvl="0" w:tplc="C22A55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6967858"/>
    <w:multiLevelType w:val="hybridMultilevel"/>
    <w:tmpl w:val="53E8569A"/>
    <w:lvl w:ilvl="0" w:tplc="BC800348">
      <w:start w:val="1"/>
      <w:numFmt w:val="bullet"/>
      <w:lvlText w:val=""/>
      <w:lvlJc w:val="left"/>
      <w:pPr>
        <w:ind w:left="990" w:hanging="360"/>
      </w:pPr>
      <w:rPr>
        <w:rFonts w:ascii="Wingdings" w:eastAsia="Times New Roman" w:hAnsi="Wingdings" w:cs="Times New Roman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</w:abstractNum>
  <w:abstractNum w:abstractNumId="40" w15:restartNumberingAfterBreak="0">
    <w:nsid w:val="29600BB6"/>
    <w:multiLevelType w:val="hybridMultilevel"/>
    <w:tmpl w:val="F6469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A332B32"/>
    <w:multiLevelType w:val="hybridMultilevel"/>
    <w:tmpl w:val="EDA6B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BB90CDC"/>
    <w:multiLevelType w:val="hybridMultilevel"/>
    <w:tmpl w:val="DDE6640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firstLine="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3" w15:restartNumberingAfterBreak="0">
    <w:nsid w:val="2CC538BF"/>
    <w:multiLevelType w:val="hybridMultilevel"/>
    <w:tmpl w:val="95B84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D665A2C"/>
    <w:multiLevelType w:val="hybridMultilevel"/>
    <w:tmpl w:val="9A8C9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EE55270"/>
    <w:multiLevelType w:val="hybridMultilevel"/>
    <w:tmpl w:val="917E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0195DC4"/>
    <w:multiLevelType w:val="hybridMultilevel"/>
    <w:tmpl w:val="D812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975F4B"/>
    <w:multiLevelType w:val="hybridMultilevel"/>
    <w:tmpl w:val="CEAAF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A84EA8"/>
    <w:multiLevelType w:val="hybridMultilevel"/>
    <w:tmpl w:val="0240CF18"/>
    <w:lvl w:ilvl="0" w:tplc="D3AE470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0FE2B8F"/>
    <w:multiLevelType w:val="hybridMultilevel"/>
    <w:tmpl w:val="D3724D90"/>
    <w:lvl w:ilvl="0" w:tplc="DF0E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0"/>
      </w:rPr>
    </w:lvl>
    <w:lvl w:ilvl="1" w:tplc="25349DBE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2876C3"/>
    <w:multiLevelType w:val="hybridMultilevel"/>
    <w:tmpl w:val="B1221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4F37F7"/>
    <w:multiLevelType w:val="hybridMultilevel"/>
    <w:tmpl w:val="DED2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A96D1B"/>
    <w:multiLevelType w:val="hybridMultilevel"/>
    <w:tmpl w:val="CB2CE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DE5127"/>
    <w:multiLevelType w:val="hybridMultilevel"/>
    <w:tmpl w:val="285CD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E72DDC"/>
    <w:multiLevelType w:val="hybridMultilevel"/>
    <w:tmpl w:val="1098E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374939EA"/>
    <w:multiLevelType w:val="hybridMultilevel"/>
    <w:tmpl w:val="F4AC13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B8A4B30"/>
    <w:multiLevelType w:val="hybridMultilevel"/>
    <w:tmpl w:val="AD4CE152"/>
    <w:lvl w:ilvl="0" w:tplc="59A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D084042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D574B7"/>
    <w:multiLevelType w:val="hybridMultilevel"/>
    <w:tmpl w:val="CF4C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D3F67F8"/>
    <w:multiLevelType w:val="hybridMultilevel"/>
    <w:tmpl w:val="D38C24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1CA3727"/>
    <w:multiLevelType w:val="hybridMultilevel"/>
    <w:tmpl w:val="7452FD64"/>
    <w:lvl w:ilvl="0" w:tplc="D3AE4706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2044D89"/>
    <w:multiLevelType w:val="hybridMultilevel"/>
    <w:tmpl w:val="6D828BCC"/>
    <w:lvl w:ilvl="0" w:tplc="7E4455BC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Myriad Pro" w:hAnsi="Myriad Pro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2EF7CBA"/>
    <w:multiLevelType w:val="hybridMultilevel"/>
    <w:tmpl w:val="25349E16"/>
    <w:lvl w:ilvl="0" w:tplc="619C0C4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Myriad Pro" w:hAnsi="Myriad Pro" w:cs="Times New Roman" w:hint="default"/>
        <w:color w:val="auto"/>
        <w:sz w:val="22"/>
        <w:szCs w:val="24"/>
      </w:rPr>
    </w:lvl>
    <w:lvl w:ilvl="1" w:tplc="A36CFC5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31E28BA"/>
    <w:multiLevelType w:val="hybridMultilevel"/>
    <w:tmpl w:val="574C9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BA6D47"/>
    <w:multiLevelType w:val="hybridMultilevel"/>
    <w:tmpl w:val="968E3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3C4C45"/>
    <w:multiLevelType w:val="hybridMultilevel"/>
    <w:tmpl w:val="CAD28FDA"/>
    <w:lvl w:ilvl="0" w:tplc="432418FA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56508B6"/>
    <w:multiLevelType w:val="hybridMultilevel"/>
    <w:tmpl w:val="CE80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70251A2"/>
    <w:multiLevelType w:val="hybridMultilevel"/>
    <w:tmpl w:val="0408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2E874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EC4D7C"/>
    <w:multiLevelType w:val="hybridMultilevel"/>
    <w:tmpl w:val="89248B52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1D299D"/>
    <w:multiLevelType w:val="hybridMultilevel"/>
    <w:tmpl w:val="F7F05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A294AC5"/>
    <w:multiLevelType w:val="hybridMultilevel"/>
    <w:tmpl w:val="770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872B0F"/>
    <w:multiLevelType w:val="hybridMultilevel"/>
    <w:tmpl w:val="0CE88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D1972B6"/>
    <w:multiLevelType w:val="hybridMultilevel"/>
    <w:tmpl w:val="3D24F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DD80F69"/>
    <w:multiLevelType w:val="hybridMultilevel"/>
    <w:tmpl w:val="D80E276A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5B36DD"/>
    <w:multiLevelType w:val="hybridMultilevel"/>
    <w:tmpl w:val="0B10D2D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51684EF7"/>
    <w:multiLevelType w:val="hybridMultilevel"/>
    <w:tmpl w:val="1A5E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6A150E"/>
    <w:multiLevelType w:val="hybridMultilevel"/>
    <w:tmpl w:val="F86AC002"/>
    <w:lvl w:ilvl="0" w:tplc="2FB81734">
      <w:start w:val="1"/>
      <w:numFmt w:val="bullet"/>
      <w:lvlText w:val="»"/>
      <w:lvlJc w:val="left"/>
      <w:pPr>
        <w:ind w:left="720" w:hanging="360"/>
      </w:pPr>
      <w:rPr>
        <w:rFonts w:ascii="Myriad Pro" w:hAnsi="Myriad Pro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A745F0E"/>
    <w:multiLevelType w:val="hybridMultilevel"/>
    <w:tmpl w:val="AD5AF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5ADC6C2F"/>
    <w:multiLevelType w:val="hybridMultilevel"/>
    <w:tmpl w:val="C562E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C26A0F"/>
    <w:multiLevelType w:val="hybridMultilevel"/>
    <w:tmpl w:val="30C2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C364248"/>
    <w:multiLevelType w:val="hybridMultilevel"/>
    <w:tmpl w:val="2F0AD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5D0D020B"/>
    <w:multiLevelType w:val="hybridMultilevel"/>
    <w:tmpl w:val="DDD6E5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5E9B2085"/>
    <w:multiLevelType w:val="hybridMultilevel"/>
    <w:tmpl w:val="8CC4D42E"/>
    <w:lvl w:ilvl="0" w:tplc="C40454F6">
      <w:start w:val="1"/>
      <w:numFmt w:val="bullet"/>
      <w:lvlText w:val="»"/>
      <w:lvlJc w:val="left"/>
      <w:pPr>
        <w:ind w:left="36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5F2431DA"/>
    <w:multiLevelType w:val="hybridMultilevel"/>
    <w:tmpl w:val="65D050AE"/>
    <w:lvl w:ilvl="0" w:tplc="2FB81734">
      <w:start w:val="1"/>
      <w:numFmt w:val="bullet"/>
      <w:lvlText w:val="»"/>
      <w:lvlJc w:val="left"/>
      <w:pPr>
        <w:ind w:left="1440" w:hanging="360"/>
      </w:pPr>
      <w:rPr>
        <w:rFonts w:ascii="Myriad Pro" w:hAnsi="Myriad Pro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628A162D"/>
    <w:multiLevelType w:val="hybridMultilevel"/>
    <w:tmpl w:val="F752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2912650"/>
    <w:multiLevelType w:val="hybridMultilevel"/>
    <w:tmpl w:val="244E43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63044CC2"/>
    <w:multiLevelType w:val="hybridMultilevel"/>
    <w:tmpl w:val="C1A4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33C3117"/>
    <w:multiLevelType w:val="hybridMultilevel"/>
    <w:tmpl w:val="3926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012371"/>
    <w:multiLevelType w:val="hybridMultilevel"/>
    <w:tmpl w:val="7F00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68D7616"/>
    <w:multiLevelType w:val="hybridMultilevel"/>
    <w:tmpl w:val="9E84A8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48B19E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Myriad Pro" w:hAnsi="Myriad Pro" w:cs="Times New Roman" w:hint="default"/>
      </w:rPr>
    </w:lvl>
    <w:lvl w:ilvl="2" w:tplc="58F88BB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74A5580"/>
    <w:multiLevelType w:val="hybridMultilevel"/>
    <w:tmpl w:val="792E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5A36B8"/>
    <w:multiLevelType w:val="hybridMultilevel"/>
    <w:tmpl w:val="024C998E"/>
    <w:lvl w:ilvl="0" w:tplc="59A45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DC67F52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195C81"/>
    <w:multiLevelType w:val="hybridMultilevel"/>
    <w:tmpl w:val="2DCC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D454102"/>
    <w:multiLevelType w:val="hybridMultilevel"/>
    <w:tmpl w:val="F6A01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D70241D"/>
    <w:multiLevelType w:val="hybridMultilevel"/>
    <w:tmpl w:val="3C54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635AA">
      <w:numFmt w:val="bullet"/>
      <w:lvlText w:val="-"/>
      <w:lvlJc w:val="left"/>
      <w:pPr>
        <w:ind w:left="1440" w:hanging="36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543ADB"/>
    <w:multiLevelType w:val="hybridMultilevel"/>
    <w:tmpl w:val="CFF69BF0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95" w15:restartNumberingAfterBreak="0">
    <w:nsid w:val="6F9B6ED9"/>
    <w:multiLevelType w:val="hybridMultilevel"/>
    <w:tmpl w:val="800C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D86B83"/>
    <w:multiLevelType w:val="hybridMultilevel"/>
    <w:tmpl w:val="8FE4C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736C5308"/>
    <w:multiLevelType w:val="hybridMultilevel"/>
    <w:tmpl w:val="3F9A4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FA6E65"/>
    <w:multiLevelType w:val="hybridMultilevel"/>
    <w:tmpl w:val="C762A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297857"/>
    <w:multiLevelType w:val="hybridMultilevel"/>
    <w:tmpl w:val="6C1E41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5E820D2"/>
    <w:multiLevelType w:val="hybridMultilevel"/>
    <w:tmpl w:val="8C0E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54315E"/>
    <w:multiLevelType w:val="hybridMultilevel"/>
    <w:tmpl w:val="1BC83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E90991"/>
    <w:multiLevelType w:val="hybridMultilevel"/>
    <w:tmpl w:val="7F566C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C162F4E"/>
    <w:multiLevelType w:val="hybridMultilevel"/>
    <w:tmpl w:val="6A1636CC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04" w15:restartNumberingAfterBreak="0">
    <w:nsid w:val="7C95319C"/>
    <w:multiLevelType w:val="hybridMultilevel"/>
    <w:tmpl w:val="EFDA2EBA"/>
    <w:lvl w:ilvl="0" w:tplc="A97C67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FF35DC1"/>
    <w:multiLevelType w:val="hybridMultilevel"/>
    <w:tmpl w:val="07FCB0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6"/>
  </w:num>
  <w:num w:numId="3">
    <w:abstractNumId w:val="40"/>
  </w:num>
  <w:num w:numId="4">
    <w:abstractNumId w:val="105"/>
  </w:num>
  <w:num w:numId="5">
    <w:abstractNumId w:val="38"/>
  </w:num>
  <w:num w:numId="6">
    <w:abstractNumId w:val="98"/>
  </w:num>
  <w:num w:numId="7">
    <w:abstractNumId w:val="30"/>
  </w:num>
  <w:num w:numId="8">
    <w:abstractNumId w:val="55"/>
  </w:num>
  <w:num w:numId="9">
    <w:abstractNumId w:val="41"/>
  </w:num>
  <w:num w:numId="10">
    <w:abstractNumId w:val="12"/>
  </w:num>
  <w:num w:numId="11">
    <w:abstractNumId w:val="84"/>
  </w:num>
  <w:num w:numId="12">
    <w:abstractNumId w:val="80"/>
  </w:num>
  <w:num w:numId="13">
    <w:abstractNumId w:val="43"/>
  </w:num>
  <w:num w:numId="14">
    <w:abstractNumId w:val="17"/>
  </w:num>
  <w:num w:numId="15">
    <w:abstractNumId w:val="102"/>
  </w:num>
  <w:num w:numId="16">
    <w:abstractNumId w:val="96"/>
  </w:num>
  <w:num w:numId="17">
    <w:abstractNumId w:val="71"/>
  </w:num>
  <w:num w:numId="18">
    <w:abstractNumId w:val="99"/>
  </w:num>
  <w:num w:numId="19">
    <w:abstractNumId w:val="63"/>
  </w:num>
  <w:num w:numId="20">
    <w:abstractNumId w:val="15"/>
  </w:num>
  <w:num w:numId="21">
    <w:abstractNumId w:val="76"/>
  </w:num>
  <w:num w:numId="22">
    <w:abstractNumId w:val="47"/>
  </w:num>
  <w:num w:numId="23">
    <w:abstractNumId w:val="14"/>
  </w:num>
  <w:num w:numId="24">
    <w:abstractNumId w:val="21"/>
  </w:num>
  <w:num w:numId="25">
    <w:abstractNumId w:val="90"/>
  </w:num>
  <w:num w:numId="26">
    <w:abstractNumId w:val="10"/>
  </w:num>
  <w:num w:numId="27">
    <w:abstractNumId w:val="13"/>
  </w:num>
  <w:num w:numId="28">
    <w:abstractNumId w:val="34"/>
  </w:num>
  <w:num w:numId="29">
    <w:abstractNumId w:val="48"/>
  </w:num>
  <w:num w:numId="30">
    <w:abstractNumId w:val="64"/>
  </w:num>
  <w:num w:numId="31">
    <w:abstractNumId w:val="56"/>
  </w:num>
  <w:num w:numId="32">
    <w:abstractNumId w:val="88"/>
  </w:num>
  <w:num w:numId="33">
    <w:abstractNumId w:val="60"/>
  </w:num>
  <w:num w:numId="34">
    <w:abstractNumId w:val="42"/>
  </w:num>
  <w:num w:numId="35">
    <w:abstractNumId w:val="100"/>
  </w:num>
  <w:num w:numId="36">
    <w:abstractNumId w:val="18"/>
  </w:num>
  <w:num w:numId="37">
    <w:abstractNumId w:val="44"/>
  </w:num>
  <w:num w:numId="38">
    <w:abstractNumId w:val="77"/>
  </w:num>
  <w:num w:numId="39">
    <w:abstractNumId w:val="61"/>
  </w:num>
  <w:num w:numId="40">
    <w:abstractNumId w:val="36"/>
  </w:num>
  <w:num w:numId="41">
    <w:abstractNumId w:val="31"/>
  </w:num>
  <w:num w:numId="42">
    <w:abstractNumId w:val="95"/>
  </w:num>
  <w:num w:numId="43">
    <w:abstractNumId w:val="94"/>
  </w:num>
  <w:num w:numId="44">
    <w:abstractNumId w:val="11"/>
  </w:num>
  <w:num w:numId="45">
    <w:abstractNumId w:val="103"/>
  </w:num>
  <w:num w:numId="46">
    <w:abstractNumId w:val="19"/>
  </w:num>
  <w:num w:numId="47">
    <w:abstractNumId w:val="25"/>
  </w:num>
  <w:num w:numId="48">
    <w:abstractNumId w:val="65"/>
  </w:num>
  <w:num w:numId="49">
    <w:abstractNumId w:val="79"/>
  </w:num>
  <w:num w:numId="50">
    <w:abstractNumId w:val="23"/>
  </w:num>
  <w:num w:numId="51">
    <w:abstractNumId w:val="97"/>
  </w:num>
  <w:num w:numId="52">
    <w:abstractNumId w:val="22"/>
  </w:num>
  <w:num w:numId="53">
    <w:abstractNumId w:val="52"/>
  </w:num>
  <w:num w:numId="54">
    <w:abstractNumId w:val="28"/>
  </w:num>
  <w:num w:numId="55">
    <w:abstractNumId w:val="66"/>
  </w:num>
  <w:num w:numId="56">
    <w:abstractNumId w:val="93"/>
  </w:num>
  <w:num w:numId="57">
    <w:abstractNumId w:val="70"/>
  </w:num>
  <w:num w:numId="58">
    <w:abstractNumId w:val="92"/>
  </w:num>
  <w:num w:numId="59">
    <w:abstractNumId w:val="24"/>
  </w:num>
  <w:num w:numId="60">
    <w:abstractNumId w:val="53"/>
  </w:num>
  <w:num w:numId="61">
    <w:abstractNumId w:val="49"/>
  </w:num>
  <w:num w:numId="62">
    <w:abstractNumId w:val="83"/>
  </w:num>
  <w:num w:numId="63">
    <w:abstractNumId w:val="87"/>
  </w:num>
  <w:num w:numId="64">
    <w:abstractNumId w:val="51"/>
  </w:num>
  <w:num w:numId="65">
    <w:abstractNumId w:val="86"/>
  </w:num>
  <w:num w:numId="66">
    <w:abstractNumId w:val="35"/>
  </w:num>
  <w:num w:numId="67">
    <w:abstractNumId w:val="39"/>
  </w:num>
  <w:num w:numId="68">
    <w:abstractNumId w:val="68"/>
  </w:num>
  <w:num w:numId="69">
    <w:abstractNumId w:val="89"/>
  </w:num>
  <w:num w:numId="70">
    <w:abstractNumId w:val="72"/>
  </w:num>
  <w:num w:numId="71">
    <w:abstractNumId w:val="67"/>
  </w:num>
  <w:num w:numId="72">
    <w:abstractNumId w:val="101"/>
  </w:num>
  <w:num w:numId="73">
    <w:abstractNumId w:val="26"/>
  </w:num>
  <w:num w:numId="74">
    <w:abstractNumId w:val="69"/>
  </w:num>
  <w:num w:numId="75">
    <w:abstractNumId w:val="57"/>
  </w:num>
  <w:num w:numId="76">
    <w:abstractNumId w:val="85"/>
  </w:num>
  <w:num w:numId="77">
    <w:abstractNumId w:val="45"/>
  </w:num>
  <w:num w:numId="78">
    <w:abstractNumId w:val="82"/>
  </w:num>
  <w:num w:numId="79">
    <w:abstractNumId w:val="27"/>
  </w:num>
  <w:num w:numId="80">
    <w:abstractNumId w:val="75"/>
  </w:num>
  <w:num w:numId="81">
    <w:abstractNumId w:val="91"/>
  </w:num>
  <w:num w:numId="82">
    <w:abstractNumId w:val="37"/>
  </w:num>
  <w:num w:numId="83">
    <w:abstractNumId w:val="29"/>
  </w:num>
  <w:num w:numId="84">
    <w:abstractNumId w:val="78"/>
  </w:num>
  <w:num w:numId="85">
    <w:abstractNumId w:val="54"/>
  </w:num>
  <w:num w:numId="86">
    <w:abstractNumId w:val="33"/>
  </w:num>
  <w:num w:numId="87">
    <w:abstractNumId w:val="20"/>
  </w:num>
  <w:num w:numId="88">
    <w:abstractNumId w:val="62"/>
  </w:num>
  <w:num w:numId="89">
    <w:abstractNumId w:val="81"/>
  </w:num>
  <w:num w:numId="90">
    <w:abstractNumId w:val="32"/>
  </w:num>
  <w:num w:numId="91">
    <w:abstractNumId w:val="73"/>
  </w:num>
  <w:num w:numId="92">
    <w:abstractNumId w:val="58"/>
  </w:num>
  <w:num w:numId="93">
    <w:abstractNumId w:val="104"/>
  </w:num>
  <w:num w:numId="94">
    <w:abstractNumId w:val="46"/>
  </w:num>
  <w:num w:numId="95">
    <w:abstractNumId w:val="74"/>
  </w:num>
  <w:num w:numId="96">
    <w:abstractNumId w:val="59"/>
  </w:num>
  <w:num w:numId="97">
    <w:abstractNumId w:val="9"/>
  </w:num>
  <w:num w:numId="98">
    <w:abstractNumId w:val="7"/>
  </w:num>
  <w:num w:numId="99">
    <w:abstractNumId w:val="6"/>
  </w:num>
  <w:num w:numId="100">
    <w:abstractNumId w:val="5"/>
  </w:num>
  <w:num w:numId="101">
    <w:abstractNumId w:val="4"/>
  </w:num>
  <w:num w:numId="102">
    <w:abstractNumId w:val="8"/>
  </w:num>
  <w:num w:numId="103">
    <w:abstractNumId w:val="3"/>
  </w:num>
  <w:num w:numId="104">
    <w:abstractNumId w:val="2"/>
  </w:num>
  <w:num w:numId="105">
    <w:abstractNumId w:val="1"/>
  </w:num>
  <w:num w:numId="106">
    <w:abstractNumId w:val="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6CZknYo4XPnNRgt8TvVRN0pSvO1xlw89ubpZOQNfXd2FYu0GKpN+oelEKLHDZRrZD4PexvkkcjSp2pEsouO/Q==" w:salt="4YC+v7+Z34jyxIK+x7vRyA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53B"/>
    <w:rsid w:val="00001FE1"/>
    <w:rsid w:val="0000216B"/>
    <w:rsid w:val="000021D0"/>
    <w:rsid w:val="00002806"/>
    <w:rsid w:val="000044C2"/>
    <w:rsid w:val="00010379"/>
    <w:rsid w:val="00010487"/>
    <w:rsid w:val="00015198"/>
    <w:rsid w:val="000151D3"/>
    <w:rsid w:val="00015257"/>
    <w:rsid w:val="00015753"/>
    <w:rsid w:val="000172A9"/>
    <w:rsid w:val="00017DB3"/>
    <w:rsid w:val="00021E70"/>
    <w:rsid w:val="000228CE"/>
    <w:rsid w:val="0002461D"/>
    <w:rsid w:val="0002491A"/>
    <w:rsid w:val="00024E73"/>
    <w:rsid w:val="00025C08"/>
    <w:rsid w:val="00025DA3"/>
    <w:rsid w:val="000316A5"/>
    <w:rsid w:val="0003661D"/>
    <w:rsid w:val="00036796"/>
    <w:rsid w:val="00037E1B"/>
    <w:rsid w:val="0004146F"/>
    <w:rsid w:val="000420F9"/>
    <w:rsid w:val="000422A3"/>
    <w:rsid w:val="00043A11"/>
    <w:rsid w:val="000447B0"/>
    <w:rsid w:val="00044909"/>
    <w:rsid w:val="00044CE3"/>
    <w:rsid w:val="0004591B"/>
    <w:rsid w:val="0004761C"/>
    <w:rsid w:val="00047E21"/>
    <w:rsid w:val="00053B6C"/>
    <w:rsid w:val="00053E8A"/>
    <w:rsid w:val="000569F1"/>
    <w:rsid w:val="0005726D"/>
    <w:rsid w:val="00060309"/>
    <w:rsid w:val="00060543"/>
    <w:rsid w:val="00060FAF"/>
    <w:rsid w:val="000651C8"/>
    <w:rsid w:val="00071A3E"/>
    <w:rsid w:val="00071C03"/>
    <w:rsid w:val="00072C6B"/>
    <w:rsid w:val="00073B87"/>
    <w:rsid w:val="00074013"/>
    <w:rsid w:val="00075931"/>
    <w:rsid w:val="000762A5"/>
    <w:rsid w:val="00077751"/>
    <w:rsid w:val="000820E0"/>
    <w:rsid w:val="000836EE"/>
    <w:rsid w:val="00084DA1"/>
    <w:rsid w:val="00084E8F"/>
    <w:rsid w:val="0008547E"/>
    <w:rsid w:val="00086787"/>
    <w:rsid w:val="00086AF0"/>
    <w:rsid w:val="000874A7"/>
    <w:rsid w:val="00087913"/>
    <w:rsid w:val="00091C74"/>
    <w:rsid w:val="00092639"/>
    <w:rsid w:val="00093306"/>
    <w:rsid w:val="000966E9"/>
    <w:rsid w:val="00097EC2"/>
    <w:rsid w:val="00097EF7"/>
    <w:rsid w:val="000A1A0E"/>
    <w:rsid w:val="000A33AF"/>
    <w:rsid w:val="000A375D"/>
    <w:rsid w:val="000A5BF4"/>
    <w:rsid w:val="000B0628"/>
    <w:rsid w:val="000B20DD"/>
    <w:rsid w:val="000B2F4C"/>
    <w:rsid w:val="000B5E53"/>
    <w:rsid w:val="000B62A5"/>
    <w:rsid w:val="000B690B"/>
    <w:rsid w:val="000B72BD"/>
    <w:rsid w:val="000C033A"/>
    <w:rsid w:val="000C11A5"/>
    <w:rsid w:val="000C5206"/>
    <w:rsid w:val="000C529B"/>
    <w:rsid w:val="000C6664"/>
    <w:rsid w:val="000D07BA"/>
    <w:rsid w:val="000D086C"/>
    <w:rsid w:val="000D233B"/>
    <w:rsid w:val="000D26B0"/>
    <w:rsid w:val="000D34DF"/>
    <w:rsid w:val="000D5B7F"/>
    <w:rsid w:val="000E0A68"/>
    <w:rsid w:val="000E0F99"/>
    <w:rsid w:val="000E2C3F"/>
    <w:rsid w:val="000E3005"/>
    <w:rsid w:val="000E303E"/>
    <w:rsid w:val="000E3054"/>
    <w:rsid w:val="000E5D4F"/>
    <w:rsid w:val="000E60CC"/>
    <w:rsid w:val="000E6A59"/>
    <w:rsid w:val="000F1BD9"/>
    <w:rsid w:val="000F2F6D"/>
    <w:rsid w:val="000F4FA0"/>
    <w:rsid w:val="000F5084"/>
    <w:rsid w:val="00100878"/>
    <w:rsid w:val="0010188D"/>
    <w:rsid w:val="00102015"/>
    <w:rsid w:val="001024B6"/>
    <w:rsid w:val="00102BE0"/>
    <w:rsid w:val="001037DF"/>
    <w:rsid w:val="001064ED"/>
    <w:rsid w:val="00107619"/>
    <w:rsid w:val="00110D8B"/>
    <w:rsid w:val="001113BE"/>
    <w:rsid w:val="00111CCC"/>
    <w:rsid w:val="001125AD"/>
    <w:rsid w:val="001126F3"/>
    <w:rsid w:val="0011280B"/>
    <w:rsid w:val="00113F3B"/>
    <w:rsid w:val="00113F48"/>
    <w:rsid w:val="00114D7F"/>
    <w:rsid w:val="00115D2B"/>
    <w:rsid w:val="00116185"/>
    <w:rsid w:val="00121E65"/>
    <w:rsid w:val="00123DCF"/>
    <w:rsid w:val="00124CE3"/>
    <w:rsid w:val="00130627"/>
    <w:rsid w:val="00132247"/>
    <w:rsid w:val="001327A0"/>
    <w:rsid w:val="00133284"/>
    <w:rsid w:val="00134564"/>
    <w:rsid w:val="00134D95"/>
    <w:rsid w:val="00134F76"/>
    <w:rsid w:val="00136487"/>
    <w:rsid w:val="001366B0"/>
    <w:rsid w:val="00136CBF"/>
    <w:rsid w:val="00137141"/>
    <w:rsid w:val="0014009C"/>
    <w:rsid w:val="001400A4"/>
    <w:rsid w:val="00141C5D"/>
    <w:rsid w:val="0014254B"/>
    <w:rsid w:val="001428AC"/>
    <w:rsid w:val="0014295F"/>
    <w:rsid w:val="00143C20"/>
    <w:rsid w:val="0014499E"/>
    <w:rsid w:val="00150144"/>
    <w:rsid w:val="001503C8"/>
    <w:rsid w:val="0015163B"/>
    <w:rsid w:val="00151BD7"/>
    <w:rsid w:val="00152B40"/>
    <w:rsid w:val="00154548"/>
    <w:rsid w:val="001547C9"/>
    <w:rsid w:val="00154889"/>
    <w:rsid w:val="00155161"/>
    <w:rsid w:val="001618DD"/>
    <w:rsid w:val="00161F9B"/>
    <w:rsid w:val="00164036"/>
    <w:rsid w:val="0016471D"/>
    <w:rsid w:val="00165085"/>
    <w:rsid w:val="0016677E"/>
    <w:rsid w:val="00170C2E"/>
    <w:rsid w:val="00171707"/>
    <w:rsid w:val="001729AF"/>
    <w:rsid w:val="00172FAE"/>
    <w:rsid w:val="001733EC"/>
    <w:rsid w:val="001751ED"/>
    <w:rsid w:val="00177691"/>
    <w:rsid w:val="0018029B"/>
    <w:rsid w:val="00180B3F"/>
    <w:rsid w:val="001813CB"/>
    <w:rsid w:val="0018179D"/>
    <w:rsid w:val="00181DF7"/>
    <w:rsid w:val="001827EB"/>
    <w:rsid w:val="00182ECD"/>
    <w:rsid w:val="0018306B"/>
    <w:rsid w:val="00183190"/>
    <w:rsid w:val="0018330D"/>
    <w:rsid w:val="001844E1"/>
    <w:rsid w:val="00184D7C"/>
    <w:rsid w:val="00185765"/>
    <w:rsid w:val="001857DA"/>
    <w:rsid w:val="0019108D"/>
    <w:rsid w:val="00193D33"/>
    <w:rsid w:val="00194691"/>
    <w:rsid w:val="00194747"/>
    <w:rsid w:val="00194FC5"/>
    <w:rsid w:val="001953FF"/>
    <w:rsid w:val="00196C82"/>
    <w:rsid w:val="001A0333"/>
    <w:rsid w:val="001A0EBD"/>
    <w:rsid w:val="001A0EEF"/>
    <w:rsid w:val="001A213C"/>
    <w:rsid w:val="001A3089"/>
    <w:rsid w:val="001A3F1E"/>
    <w:rsid w:val="001A461D"/>
    <w:rsid w:val="001A53B0"/>
    <w:rsid w:val="001A5420"/>
    <w:rsid w:val="001B1647"/>
    <w:rsid w:val="001B3D3F"/>
    <w:rsid w:val="001B3DF6"/>
    <w:rsid w:val="001B6ACE"/>
    <w:rsid w:val="001B6AF5"/>
    <w:rsid w:val="001C0BFF"/>
    <w:rsid w:val="001C12A1"/>
    <w:rsid w:val="001C20DF"/>
    <w:rsid w:val="001C4338"/>
    <w:rsid w:val="001C4832"/>
    <w:rsid w:val="001C6403"/>
    <w:rsid w:val="001C78D1"/>
    <w:rsid w:val="001D049E"/>
    <w:rsid w:val="001D0A98"/>
    <w:rsid w:val="001D1772"/>
    <w:rsid w:val="001D2B3B"/>
    <w:rsid w:val="001D32EA"/>
    <w:rsid w:val="001D6BD9"/>
    <w:rsid w:val="001D70A9"/>
    <w:rsid w:val="001E168D"/>
    <w:rsid w:val="001E4900"/>
    <w:rsid w:val="001F030D"/>
    <w:rsid w:val="001F3037"/>
    <w:rsid w:val="001F69A4"/>
    <w:rsid w:val="0020363F"/>
    <w:rsid w:val="00204D71"/>
    <w:rsid w:val="00204DAE"/>
    <w:rsid w:val="0020646B"/>
    <w:rsid w:val="00206E4A"/>
    <w:rsid w:val="00207773"/>
    <w:rsid w:val="002105A7"/>
    <w:rsid w:val="00211C32"/>
    <w:rsid w:val="00212806"/>
    <w:rsid w:val="00213CDD"/>
    <w:rsid w:val="00214912"/>
    <w:rsid w:val="0021516C"/>
    <w:rsid w:val="00217A74"/>
    <w:rsid w:val="002224A4"/>
    <w:rsid w:val="00222CFF"/>
    <w:rsid w:val="00222DAB"/>
    <w:rsid w:val="00223B04"/>
    <w:rsid w:val="00231C72"/>
    <w:rsid w:val="0023219D"/>
    <w:rsid w:val="00234A93"/>
    <w:rsid w:val="002352B3"/>
    <w:rsid w:val="00235C74"/>
    <w:rsid w:val="00237B46"/>
    <w:rsid w:val="00237E56"/>
    <w:rsid w:val="00240C73"/>
    <w:rsid w:val="00240ED9"/>
    <w:rsid w:val="00245265"/>
    <w:rsid w:val="00245BB3"/>
    <w:rsid w:val="0024621B"/>
    <w:rsid w:val="0025038E"/>
    <w:rsid w:val="0025437D"/>
    <w:rsid w:val="00256DE6"/>
    <w:rsid w:val="00261584"/>
    <w:rsid w:val="00261DA0"/>
    <w:rsid w:val="00263126"/>
    <w:rsid w:val="00263A11"/>
    <w:rsid w:val="002652C3"/>
    <w:rsid w:val="0026573C"/>
    <w:rsid w:val="0026676D"/>
    <w:rsid w:val="00270DFA"/>
    <w:rsid w:val="00271942"/>
    <w:rsid w:val="002771C2"/>
    <w:rsid w:val="0027788E"/>
    <w:rsid w:val="00277E02"/>
    <w:rsid w:val="00280DEE"/>
    <w:rsid w:val="00280E43"/>
    <w:rsid w:val="00282CA5"/>
    <w:rsid w:val="002860A3"/>
    <w:rsid w:val="0028730F"/>
    <w:rsid w:val="00291376"/>
    <w:rsid w:val="002924DF"/>
    <w:rsid w:val="00295F30"/>
    <w:rsid w:val="00295F70"/>
    <w:rsid w:val="002960C1"/>
    <w:rsid w:val="002A07C1"/>
    <w:rsid w:val="002A341F"/>
    <w:rsid w:val="002A5968"/>
    <w:rsid w:val="002A5A08"/>
    <w:rsid w:val="002A6968"/>
    <w:rsid w:val="002A69E1"/>
    <w:rsid w:val="002B17D2"/>
    <w:rsid w:val="002B1B97"/>
    <w:rsid w:val="002C0DE2"/>
    <w:rsid w:val="002C302E"/>
    <w:rsid w:val="002C35B5"/>
    <w:rsid w:val="002C53D7"/>
    <w:rsid w:val="002C79B3"/>
    <w:rsid w:val="002C7EEF"/>
    <w:rsid w:val="002D03FA"/>
    <w:rsid w:val="002D2191"/>
    <w:rsid w:val="002D339B"/>
    <w:rsid w:val="002D37A7"/>
    <w:rsid w:val="002D3859"/>
    <w:rsid w:val="002D5131"/>
    <w:rsid w:val="002D62EF"/>
    <w:rsid w:val="002D75E2"/>
    <w:rsid w:val="002E2146"/>
    <w:rsid w:val="002E2A6A"/>
    <w:rsid w:val="002E4CBF"/>
    <w:rsid w:val="002E6024"/>
    <w:rsid w:val="002E6F13"/>
    <w:rsid w:val="002E7A03"/>
    <w:rsid w:val="002F37BC"/>
    <w:rsid w:val="002F4111"/>
    <w:rsid w:val="002F6E72"/>
    <w:rsid w:val="002F7E27"/>
    <w:rsid w:val="003001F3"/>
    <w:rsid w:val="00300BF2"/>
    <w:rsid w:val="00301713"/>
    <w:rsid w:val="00301BA3"/>
    <w:rsid w:val="0030343E"/>
    <w:rsid w:val="0030431E"/>
    <w:rsid w:val="003070D3"/>
    <w:rsid w:val="00307252"/>
    <w:rsid w:val="00307436"/>
    <w:rsid w:val="0031090E"/>
    <w:rsid w:val="0031135B"/>
    <w:rsid w:val="00312EAC"/>
    <w:rsid w:val="00314C8C"/>
    <w:rsid w:val="0031745B"/>
    <w:rsid w:val="00321129"/>
    <w:rsid w:val="0032188F"/>
    <w:rsid w:val="00322589"/>
    <w:rsid w:val="003231C2"/>
    <w:rsid w:val="003238F6"/>
    <w:rsid w:val="00323B47"/>
    <w:rsid w:val="0032753D"/>
    <w:rsid w:val="00330E04"/>
    <w:rsid w:val="003320F2"/>
    <w:rsid w:val="003326D6"/>
    <w:rsid w:val="0033358A"/>
    <w:rsid w:val="00333F1F"/>
    <w:rsid w:val="00334BBE"/>
    <w:rsid w:val="00334FEF"/>
    <w:rsid w:val="003352BF"/>
    <w:rsid w:val="00336468"/>
    <w:rsid w:val="0033660D"/>
    <w:rsid w:val="00336C8A"/>
    <w:rsid w:val="00337E16"/>
    <w:rsid w:val="00341CF6"/>
    <w:rsid w:val="00341F4F"/>
    <w:rsid w:val="0034253D"/>
    <w:rsid w:val="00343630"/>
    <w:rsid w:val="00344A1C"/>
    <w:rsid w:val="003455DD"/>
    <w:rsid w:val="00345C8A"/>
    <w:rsid w:val="003460EE"/>
    <w:rsid w:val="00346262"/>
    <w:rsid w:val="00347F41"/>
    <w:rsid w:val="00350858"/>
    <w:rsid w:val="003521C8"/>
    <w:rsid w:val="00353255"/>
    <w:rsid w:val="00356D08"/>
    <w:rsid w:val="0035749C"/>
    <w:rsid w:val="00357B45"/>
    <w:rsid w:val="00357F32"/>
    <w:rsid w:val="00360554"/>
    <w:rsid w:val="00360D41"/>
    <w:rsid w:val="00361285"/>
    <w:rsid w:val="00363BA9"/>
    <w:rsid w:val="0036669C"/>
    <w:rsid w:val="003710E9"/>
    <w:rsid w:val="00371F4B"/>
    <w:rsid w:val="003741DF"/>
    <w:rsid w:val="00374963"/>
    <w:rsid w:val="0037533C"/>
    <w:rsid w:val="00377486"/>
    <w:rsid w:val="00381277"/>
    <w:rsid w:val="00381D84"/>
    <w:rsid w:val="00381F64"/>
    <w:rsid w:val="0038491F"/>
    <w:rsid w:val="00384CEE"/>
    <w:rsid w:val="00385403"/>
    <w:rsid w:val="00390020"/>
    <w:rsid w:val="0039199D"/>
    <w:rsid w:val="00394800"/>
    <w:rsid w:val="003952F4"/>
    <w:rsid w:val="00395E97"/>
    <w:rsid w:val="00396F55"/>
    <w:rsid w:val="003A173C"/>
    <w:rsid w:val="003A31F8"/>
    <w:rsid w:val="003A38AB"/>
    <w:rsid w:val="003A4BA9"/>
    <w:rsid w:val="003A5C7B"/>
    <w:rsid w:val="003A5D2D"/>
    <w:rsid w:val="003A6F36"/>
    <w:rsid w:val="003A7212"/>
    <w:rsid w:val="003A7CCD"/>
    <w:rsid w:val="003B1F8D"/>
    <w:rsid w:val="003B3D12"/>
    <w:rsid w:val="003B4A45"/>
    <w:rsid w:val="003B54F1"/>
    <w:rsid w:val="003B6462"/>
    <w:rsid w:val="003B7888"/>
    <w:rsid w:val="003C1CE9"/>
    <w:rsid w:val="003C386B"/>
    <w:rsid w:val="003D0DC3"/>
    <w:rsid w:val="003D2804"/>
    <w:rsid w:val="003D4588"/>
    <w:rsid w:val="003D635F"/>
    <w:rsid w:val="003D6619"/>
    <w:rsid w:val="003E04A0"/>
    <w:rsid w:val="003E32F5"/>
    <w:rsid w:val="003F11F4"/>
    <w:rsid w:val="003F3A19"/>
    <w:rsid w:val="003F3BA6"/>
    <w:rsid w:val="003F4ABC"/>
    <w:rsid w:val="003F5857"/>
    <w:rsid w:val="003F706A"/>
    <w:rsid w:val="003F73ED"/>
    <w:rsid w:val="003F7522"/>
    <w:rsid w:val="0040194B"/>
    <w:rsid w:val="00402AE4"/>
    <w:rsid w:val="00403097"/>
    <w:rsid w:val="004035DC"/>
    <w:rsid w:val="004046D9"/>
    <w:rsid w:val="0040508C"/>
    <w:rsid w:val="0040576E"/>
    <w:rsid w:val="004063B1"/>
    <w:rsid w:val="00406E55"/>
    <w:rsid w:val="00407182"/>
    <w:rsid w:val="004078A5"/>
    <w:rsid w:val="00410E9F"/>
    <w:rsid w:val="004129A0"/>
    <w:rsid w:val="00412F41"/>
    <w:rsid w:val="0041324E"/>
    <w:rsid w:val="00415931"/>
    <w:rsid w:val="00415B47"/>
    <w:rsid w:val="004164A3"/>
    <w:rsid w:val="004164AD"/>
    <w:rsid w:val="00420F2C"/>
    <w:rsid w:val="00421D7C"/>
    <w:rsid w:val="00422160"/>
    <w:rsid w:val="004233A4"/>
    <w:rsid w:val="0042355E"/>
    <w:rsid w:val="004242C9"/>
    <w:rsid w:val="004243F2"/>
    <w:rsid w:val="00425914"/>
    <w:rsid w:val="0042659D"/>
    <w:rsid w:val="004272F7"/>
    <w:rsid w:val="00427C3F"/>
    <w:rsid w:val="00430ABE"/>
    <w:rsid w:val="00436C01"/>
    <w:rsid w:val="00437854"/>
    <w:rsid w:val="00437F1E"/>
    <w:rsid w:val="00442D14"/>
    <w:rsid w:val="00445255"/>
    <w:rsid w:val="0044537D"/>
    <w:rsid w:val="00445B72"/>
    <w:rsid w:val="00445BDE"/>
    <w:rsid w:val="00446CAB"/>
    <w:rsid w:val="00451552"/>
    <w:rsid w:val="00452FDB"/>
    <w:rsid w:val="00455312"/>
    <w:rsid w:val="00455C8F"/>
    <w:rsid w:val="00456051"/>
    <w:rsid w:val="0046177E"/>
    <w:rsid w:val="00461FBC"/>
    <w:rsid w:val="004626E6"/>
    <w:rsid w:val="004628CE"/>
    <w:rsid w:val="00466F19"/>
    <w:rsid w:val="004670C5"/>
    <w:rsid w:val="00467ADD"/>
    <w:rsid w:val="00471094"/>
    <w:rsid w:val="004718E2"/>
    <w:rsid w:val="0047385D"/>
    <w:rsid w:val="004741F8"/>
    <w:rsid w:val="004757CB"/>
    <w:rsid w:val="00475FC9"/>
    <w:rsid w:val="00477621"/>
    <w:rsid w:val="00482DFB"/>
    <w:rsid w:val="00482FD1"/>
    <w:rsid w:val="004834A2"/>
    <w:rsid w:val="004837D4"/>
    <w:rsid w:val="00484256"/>
    <w:rsid w:val="00484AA9"/>
    <w:rsid w:val="00486935"/>
    <w:rsid w:val="00486963"/>
    <w:rsid w:val="004907CB"/>
    <w:rsid w:val="00492EBB"/>
    <w:rsid w:val="004930EC"/>
    <w:rsid w:val="00493748"/>
    <w:rsid w:val="004962B0"/>
    <w:rsid w:val="0049716E"/>
    <w:rsid w:val="00497854"/>
    <w:rsid w:val="00497D4C"/>
    <w:rsid w:val="004A23BB"/>
    <w:rsid w:val="004A470F"/>
    <w:rsid w:val="004A4A01"/>
    <w:rsid w:val="004A6782"/>
    <w:rsid w:val="004A71B7"/>
    <w:rsid w:val="004B036B"/>
    <w:rsid w:val="004B0BC4"/>
    <w:rsid w:val="004B0DA0"/>
    <w:rsid w:val="004B2F5E"/>
    <w:rsid w:val="004B5116"/>
    <w:rsid w:val="004B5961"/>
    <w:rsid w:val="004B7512"/>
    <w:rsid w:val="004C081C"/>
    <w:rsid w:val="004C1C84"/>
    <w:rsid w:val="004C3EF4"/>
    <w:rsid w:val="004C48E1"/>
    <w:rsid w:val="004C5B5E"/>
    <w:rsid w:val="004C6EBB"/>
    <w:rsid w:val="004D0122"/>
    <w:rsid w:val="004D06EF"/>
    <w:rsid w:val="004D12D1"/>
    <w:rsid w:val="004D2080"/>
    <w:rsid w:val="004D3CA7"/>
    <w:rsid w:val="004E1B6C"/>
    <w:rsid w:val="004E2867"/>
    <w:rsid w:val="004E4131"/>
    <w:rsid w:val="004E6340"/>
    <w:rsid w:val="004E6F99"/>
    <w:rsid w:val="004E77A1"/>
    <w:rsid w:val="004F0259"/>
    <w:rsid w:val="004F258B"/>
    <w:rsid w:val="004F5865"/>
    <w:rsid w:val="004F7ED7"/>
    <w:rsid w:val="00500EA4"/>
    <w:rsid w:val="0050125A"/>
    <w:rsid w:val="00502892"/>
    <w:rsid w:val="00503319"/>
    <w:rsid w:val="00503E41"/>
    <w:rsid w:val="00504E61"/>
    <w:rsid w:val="00510137"/>
    <w:rsid w:val="00512064"/>
    <w:rsid w:val="00512E86"/>
    <w:rsid w:val="00512FA4"/>
    <w:rsid w:val="00513D35"/>
    <w:rsid w:val="005143B9"/>
    <w:rsid w:val="00514C88"/>
    <w:rsid w:val="00521487"/>
    <w:rsid w:val="00522660"/>
    <w:rsid w:val="005234A6"/>
    <w:rsid w:val="00523DA8"/>
    <w:rsid w:val="0052797E"/>
    <w:rsid w:val="00527F54"/>
    <w:rsid w:val="005302C3"/>
    <w:rsid w:val="005341DC"/>
    <w:rsid w:val="00534604"/>
    <w:rsid w:val="00535BED"/>
    <w:rsid w:val="00535D9E"/>
    <w:rsid w:val="005424A6"/>
    <w:rsid w:val="0054418D"/>
    <w:rsid w:val="005531A8"/>
    <w:rsid w:val="0055347B"/>
    <w:rsid w:val="00554C55"/>
    <w:rsid w:val="005600BC"/>
    <w:rsid w:val="00562ACE"/>
    <w:rsid w:val="00562C5E"/>
    <w:rsid w:val="005647E1"/>
    <w:rsid w:val="00565483"/>
    <w:rsid w:val="005715EA"/>
    <w:rsid w:val="005721D5"/>
    <w:rsid w:val="005733C5"/>
    <w:rsid w:val="005746DE"/>
    <w:rsid w:val="0057558D"/>
    <w:rsid w:val="0057717C"/>
    <w:rsid w:val="00577A87"/>
    <w:rsid w:val="00580EB6"/>
    <w:rsid w:val="00581F02"/>
    <w:rsid w:val="005841EC"/>
    <w:rsid w:val="00587830"/>
    <w:rsid w:val="00587C19"/>
    <w:rsid w:val="00591656"/>
    <w:rsid w:val="00592C59"/>
    <w:rsid w:val="00592FE5"/>
    <w:rsid w:val="005934DC"/>
    <w:rsid w:val="0059382B"/>
    <w:rsid w:val="005949FB"/>
    <w:rsid w:val="00595CB5"/>
    <w:rsid w:val="0059688F"/>
    <w:rsid w:val="00597BAB"/>
    <w:rsid w:val="005A144F"/>
    <w:rsid w:val="005A3E71"/>
    <w:rsid w:val="005A543D"/>
    <w:rsid w:val="005A55C9"/>
    <w:rsid w:val="005B1EC7"/>
    <w:rsid w:val="005B2457"/>
    <w:rsid w:val="005B24F6"/>
    <w:rsid w:val="005B43B0"/>
    <w:rsid w:val="005B5742"/>
    <w:rsid w:val="005B670B"/>
    <w:rsid w:val="005B6E9A"/>
    <w:rsid w:val="005C19B3"/>
    <w:rsid w:val="005C4080"/>
    <w:rsid w:val="005D0813"/>
    <w:rsid w:val="005D0A2D"/>
    <w:rsid w:val="005D1C99"/>
    <w:rsid w:val="005D367B"/>
    <w:rsid w:val="005D3939"/>
    <w:rsid w:val="005D5990"/>
    <w:rsid w:val="005D6785"/>
    <w:rsid w:val="005D6BE6"/>
    <w:rsid w:val="005E01E6"/>
    <w:rsid w:val="005E160E"/>
    <w:rsid w:val="005E2B3C"/>
    <w:rsid w:val="005E5D20"/>
    <w:rsid w:val="005F08FD"/>
    <w:rsid w:val="005F0CB7"/>
    <w:rsid w:val="005F1746"/>
    <w:rsid w:val="005F1E35"/>
    <w:rsid w:val="005F3EA1"/>
    <w:rsid w:val="005F5632"/>
    <w:rsid w:val="005F57E5"/>
    <w:rsid w:val="005F5AAB"/>
    <w:rsid w:val="005F79DE"/>
    <w:rsid w:val="00600C90"/>
    <w:rsid w:val="00601325"/>
    <w:rsid w:val="006107FD"/>
    <w:rsid w:val="0061088E"/>
    <w:rsid w:val="00612920"/>
    <w:rsid w:val="006135E3"/>
    <w:rsid w:val="00613695"/>
    <w:rsid w:val="00614A75"/>
    <w:rsid w:val="00615282"/>
    <w:rsid w:val="006165FD"/>
    <w:rsid w:val="006168BD"/>
    <w:rsid w:val="006168C2"/>
    <w:rsid w:val="0061724C"/>
    <w:rsid w:val="0062085C"/>
    <w:rsid w:val="00621A92"/>
    <w:rsid w:val="0062245D"/>
    <w:rsid w:val="0062371A"/>
    <w:rsid w:val="00631BD8"/>
    <w:rsid w:val="00631F10"/>
    <w:rsid w:val="006335AC"/>
    <w:rsid w:val="00637176"/>
    <w:rsid w:val="00641166"/>
    <w:rsid w:val="00641AD5"/>
    <w:rsid w:val="00641AED"/>
    <w:rsid w:val="0064309E"/>
    <w:rsid w:val="00643706"/>
    <w:rsid w:val="006438A8"/>
    <w:rsid w:val="00644DCE"/>
    <w:rsid w:val="00645B09"/>
    <w:rsid w:val="00647C98"/>
    <w:rsid w:val="006518A1"/>
    <w:rsid w:val="0065288D"/>
    <w:rsid w:val="00652D01"/>
    <w:rsid w:val="0065344A"/>
    <w:rsid w:val="00655948"/>
    <w:rsid w:val="00656D20"/>
    <w:rsid w:val="006606E2"/>
    <w:rsid w:val="00661B8E"/>
    <w:rsid w:val="006644FF"/>
    <w:rsid w:val="00664CFE"/>
    <w:rsid w:val="00664D5B"/>
    <w:rsid w:val="006650F7"/>
    <w:rsid w:val="00670461"/>
    <w:rsid w:val="00672080"/>
    <w:rsid w:val="0068006B"/>
    <w:rsid w:val="006806E9"/>
    <w:rsid w:val="00680A7F"/>
    <w:rsid w:val="00682627"/>
    <w:rsid w:val="006826EF"/>
    <w:rsid w:val="00685ACD"/>
    <w:rsid w:val="00685F17"/>
    <w:rsid w:val="00687281"/>
    <w:rsid w:val="00687C27"/>
    <w:rsid w:val="00687EAD"/>
    <w:rsid w:val="00691AE0"/>
    <w:rsid w:val="0069210A"/>
    <w:rsid w:val="00693825"/>
    <w:rsid w:val="00694B89"/>
    <w:rsid w:val="00694C1E"/>
    <w:rsid w:val="00695E5F"/>
    <w:rsid w:val="00695F3A"/>
    <w:rsid w:val="006968F2"/>
    <w:rsid w:val="006A0077"/>
    <w:rsid w:val="006A1D83"/>
    <w:rsid w:val="006A2A3D"/>
    <w:rsid w:val="006A3695"/>
    <w:rsid w:val="006A47F4"/>
    <w:rsid w:val="006B506C"/>
    <w:rsid w:val="006B550C"/>
    <w:rsid w:val="006C1593"/>
    <w:rsid w:val="006C23CA"/>
    <w:rsid w:val="006C2936"/>
    <w:rsid w:val="006C3412"/>
    <w:rsid w:val="006C3632"/>
    <w:rsid w:val="006C4178"/>
    <w:rsid w:val="006C4892"/>
    <w:rsid w:val="006C5118"/>
    <w:rsid w:val="006C5AF9"/>
    <w:rsid w:val="006C5E97"/>
    <w:rsid w:val="006C679E"/>
    <w:rsid w:val="006D080F"/>
    <w:rsid w:val="006D11CC"/>
    <w:rsid w:val="006D1947"/>
    <w:rsid w:val="006D1C0E"/>
    <w:rsid w:val="006D1FAF"/>
    <w:rsid w:val="006D466D"/>
    <w:rsid w:val="006D493A"/>
    <w:rsid w:val="006D4AFA"/>
    <w:rsid w:val="006D644D"/>
    <w:rsid w:val="006D6829"/>
    <w:rsid w:val="006D79E2"/>
    <w:rsid w:val="006E1844"/>
    <w:rsid w:val="006E24C6"/>
    <w:rsid w:val="006E463D"/>
    <w:rsid w:val="006E52EB"/>
    <w:rsid w:val="006E6095"/>
    <w:rsid w:val="006F21CC"/>
    <w:rsid w:val="006F31A4"/>
    <w:rsid w:val="006F50D4"/>
    <w:rsid w:val="006F63A3"/>
    <w:rsid w:val="006F68E3"/>
    <w:rsid w:val="007020EC"/>
    <w:rsid w:val="00702878"/>
    <w:rsid w:val="00702C16"/>
    <w:rsid w:val="00703FD8"/>
    <w:rsid w:val="007040F3"/>
    <w:rsid w:val="00705B99"/>
    <w:rsid w:val="0071009C"/>
    <w:rsid w:val="007106B6"/>
    <w:rsid w:val="00710727"/>
    <w:rsid w:val="00712C84"/>
    <w:rsid w:val="0071553A"/>
    <w:rsid w:val="0071707A"/>
    <w:rsid w:val="0071784A"/>
    <w:rsid w:val="00717C22"/>
    <w:rsid w:val="007233A3"/>
    <w:rsid w:val="00725A38"/>
    <w:rsid w:val="00726FB6"/>
    <w:rsid w:val="00727DB1"/>
    <w:rsid w:val="00730EC2"/>
    <w:rsid w:val="0073413C"/>
    <w:rsid w:val="00736CD7"/>
    <w:rsid w:val="00740FA8"/>
    <w:rsid w:val="00743484"/>
    <w:rsid w:val="007441E9"/>
    <w:rsid w:val="00746529"/>
    <w:rsid w:val="00746672"/>
    <w:rsid w:val="00747CA2"/>
    <w:rsid w:val="0075270A"/>
    <w:rsid w:val="00754080"/>
    <w:rsid w:val="007562FB"/>
    <w:rsid w:val="00761871"/>
    <w:rsid w:val="007634FE"/>
    <w:rsid w:val="0076501E"/>
    <w:rsid w:val="0076544B"/>
    <w:rsid w:val="00767DB6"/>
    <w:rsid w:val="00770396"/>
    <w:rsid w:val="00770A34"/>
    <w:rsid w:val="0077126C"/>
    <w:rsid w:val="00771939"/>
    <w:rsid w:val="00771E19"/>
    <w:rsid w:val="00772D35"/>
    <w:rsid w:val="007741DD"/>
    <w:rsid w:val="007746F4"/>
    <w:rsid w:val="00774888"/>
    <w:rsid w:val="007748F7"/>
    <w:rsid w:val="00776B45"/>
    <w:rsid w:val="00780366"/>
    <w:rsid w:val="00781FA9"/>
    <w:rsid w:val="00783169"/>
    <w:rsid w:val="0078341F"/>
    <w:rsid w:val="00785F42"/>
    <w:rsid w:val="0079004A"/>
    <w:rsid w:val="00790215"/>
    <w:rsid w:val="00792455"/>
    <w:rsid w:val="00792913"/>
    <w:rsid w:val="00792FA9"/>
    <w:rsid w:val="007964F4"/>
    <w:rsid w:val="00796AE4"/>
    <w:rsid w:val="00796FDC"/>
    <w:rsid w:val="00797E3B"/>
    <w:rsid w:val="007A07D5"/>
    <w:rsid w:val="007A10F8"/>
    <w:rsid w:val="007A170D"/>
    <w:rsid w:val="007A42B1"/>
    <w:rsid w:val="007A491D"/>
    <w:rsid w:val="007A755E"/>
    <w:rsid w:val="007A7FB5"/>
    <w:rsid w:val="007B2C7A"/>
    <w:rsid w:val="007B45AD"/>
    <w:rsid w:val="007B4C53"/>
    <w:rsid w:val="007B51EA"/>
    <w:rsid w:val="007B641A"/>
    <w:rsid w:val="007B658A"/>
    <w:rsid w:val="007C117C"/>
    <w:rsid w:val="007C1822"/>
    <w:rsid w:val="007C1930"/>
    <w:rsid w:val="007C2CC6"/>
    <w:rsid w:val="007C653D"/>
    <w:rsid w:val="007C7F26"/>
    <w:rsid w:val="007D1392"/>
    <w:rsid w:val="007D14FB"/>
    <w:rsid w:val="007D2A44"/>
    <w:rsid w:val="007D393C"/>
    <w:rsid w:val="007D4299"/>
    <w:rsid w:val="007D48FA"/>
    <w:rsid w:val="007D6524"/>
    <w:rsid w:val="007D774C"/>
    <w:rsid w:val="007D7ADD"/>
    <w:rsid w:val="007E0364"/>
    <w:rsid w:val="007E1510"/>
    <w:rsid w:val="007E3DFE"/>
    <w:rsid w:val="007E65D4"/>
    <w:rsid w:val="007E6F6B"/>
    <w:rsid w:val="007F0049"/>
    <w:rsid w:val="007F6A9A"/>
    <w:rsid w:val="007F7180"/>
    <w:rsid w:val="007F7302"/>
    <w:rsid w:val="007F77E6"/>
    <w:rsid w:val="00800604"/>
    <w:rsid w:val="0080146D"/>
    <w:rsid w:val="00803D37"/>
    <w:rsid w:val="008040A1"/>
    <w:rsid w:val="00804CBC"/>
    <w:rsid w:val="00804E64"/>
    <w:rsid w:val="00806EF9"/>
    <w:rsid w:val="008070CA"/>
    <w:rsid w:val="008071CE"/>
    <w:rsid w:val="0080765C"/>
    <w:rsid w:val="008113CB"/>
    <w:rsid w:val="00814122"/>
    <w:rsid w:val="00815A66"/>
    <w:rsid w:val="00815E5D"/>
    <w:rsid w:val="00816353"/>
    <w:rsid w:val="00816AA9"/>
    <w:rsid w:val="008176A5"/>
    <w:rsid w:val="008205D3"/>
    <w:rsid w:val="0082093E"/>
    <w:rsid w:val="00825998"/>
    <w:rsid w:val="00827EB8"/>
    <w:rsid w:val="0083358E"/>
    <w:rsid w:val="00833649"/>
    <w:rsid w:val="0084096B"/>
    <w:rsid w:val="00840DFA"/>
    <w:rsid w:val="008444CE"/>
    <w:rsid w:val="00844E15"/>
    <w:rsid w:val="00845A0C"/>
    <w:rsid w:val="00845FB1"/>
    <w:rsid w:val="008462E5"/>
    <w:rsid w:val="008468D9"/>
    <w:rsid w:val="00850610"/>
    <w:rsid w:val="008511AB"/>
    <w:rsid w:val="0085321B"/>
    <w:rsid w:val="0085355A"/>
    <w:rsid w:val="00854A4E"/>
    <w:rsid w:val="00861F8B"/>
    <w:rsid w:val="008633A5"/>
    <w:rsid w:val="00865796"/>
    <w:rsid w:val="00870159"/>
    <w:rsid w:val="00871186"/>
    <w:rsid w:val="00872BBB"/>
    <w:rsid w:val="008734C7"/>
    <w:rsid w:val="00873C7E"/>
    <w:rsid w:val="00874EB0"/>
    <w:rsid w:val="00875A31"/>
    <w:rsid w:val="00876495"/>
    <w:rsid w:val="00876FA6"/>
    <w:rsid w:val="00877AB0"/>
    <w:rsid w:val="008806EC"/>
    <w:rsid w:val="00880738"/>
    <w:rsid w:val="00880BB8"/>
    <w:rsid w:val="008829DE"/>
    <w:rsid w:val="008844A4"/>
    <w:rsid w:val="0088459C"/>
    <w:rsid w:val="008847AB"/>
    <w:rsid w:val="0088600F"/>
    <w:rsid w:val="00887775"/>
    <w:rsid w:val="0089151D"/>
    <w:rsid w:val="00891D58"/>
    <w:rsid w:val="00892289"/>
    <w:rsid w:val="00893DDC"/>
    <w:rsid w:val="00894C36"/>
    <w:rsid w:val="00895CEB"/>
    <w:rsid w:val="00895FEC"/>
    <w:rsid w:val="008A021F"/>
    <w:rsid w:val="008A14B5"/>
    <w:rsid w:val="008A21CF"/>
    <w:rsid w:val="008A3ED4"/>
    <w:rsid w:val="008A419D"/>
    <w:rsid w:val="008A491A"/>
    <w:rsid w:val="008A591E"/>
    <w:rsid w:val="008A61CA"/>
    <w:rsid w:val="008A656C"/>
    <w:rsid w:val="008B07B7"/>
    <w:rsid w:val="008B0EAF"/>
    <w:rsid w:val="008B155D"/>
    <w:rsid w:val="008B2819"/>
    <w:rsid w:val="008B3932"/>
    <w:rsid w:val="008B4BD2"/>
    <w:rsid w:val="008B7B6F"/>
    <w:rsid w:val="008C132D"/>
    <w:rsid w:val="008C1560"/>
    <w:rsid w:val="008C2D82"/>
    <w:rsid w:val="008C3592"/>
    <w:rsid w:val="008C4BC8"/>
    <w:rsid w:val="008C528B"/>
    <w:rsid w:val="008C538B"/>
    <w:rsid w:val="008C6237"/>
    <w:rsid w:val="008C651A"/>
    <w:rsid w:val="008C6BEE"/>
    <w:rsid w:val="008C77B7"/>
    <w:rsid w:val="008D05E9"/>
    <w:rsid w:val="008D20E7"/>
    <w:rsid w:val="008D3567"/>
    <w:rsid w:val="008D3A6B"/>
    <w:rsid w:val="008D4C01"/>
    <w:rsid w:val="008D4DBA"/>
    <w:rsid w:val="008D64E5"/>
    <w:rsid w:val="008D694A"/>
    <w:rsid w:val="008D77B4"/>
    <w:rsid w:val="008E2656"/>
    <w:rsid w:val="008E355D"/>
    <w:rsid w:val="008E3598"/>
    <w:rsid w:val="008E56D9"/>
    <w:rsid w:val="008E5DE1"/>
    <w:rsid w:val="008E73F1"/>
    <w:rsid w:val="008F2A96"/>
    <w:rsid w:val="008F33AB"/>
    <w:rsid w:val="008F370E"/>
    <w:rsid w:val="008F3926"/>
    <w:rsid w:val="008F4010"/>
    <w:rsid w:val="008F501F"/>
    <w:rsid w:val="008F514E"/>
    <w:rsid w:val="008F6AFD"/>
    <w:rsid w:val="00901720"/>
    <w:rsid w:val="00901EFB"/>
    <w:rsid w:val="00902BDF"/>
    <w:rsid w:val="009043A6"/>
    <w:rsid w:val="00906977"/>
    <w:rsid w:val="009104CA"/>
    <w:rsid w:val="009133CD"/>
    <w:rsid w:val="00914041"/>
    <w:rsid w:val="009155C8"/>
    <w:rsid w:val="00915FB3"/>
    <w:rsid w:val="00916828"/>
    <w:rsid w:val="0092031C"/>
    <w:rsid w:val="00922130"/>
    <w:rsid w:val="00922420"/>
    <w:rsid w:val="009227D7"/>
    <w:rsid w:val="00923146"/>
    <w:rsid w:val="00923D93"/>
    <w:rsid w:val="00926F84"/>
    <w:rsid w:val="0093212C"/>
    <w:rsid w:val="00942DCE"/>
    <w:rsid w:val="009438A6"/>
    <w:rsid w:val="00944830"/>
    <w:rsid w:val="009468E4"/>
    <w:rsid w:val="0094779E"/>
    <w:rsid w:val="00950911"/>
    <w:rsid w:val="00950B3B"/>
    <w:rsid w:val="00951A16"/>
    <w:rsid w:val="009521F3"/>
    <w:rsid w:val="009527CC"/>
    <w:rsid w:val="009527CF"/>
    <w:rsid w:val="0095401B"/>
    <w:rsid w:val="0095425C"/>
    <w:rsid w:val="00954364"/>
    <w:rsid w:val="009545DB"/>
    <w:rsid w:val="0095503F"/>
    <w:rsid w:val="009553E1"/>
    <w:rsid w:val="00956875"/>
    <w:rsid w:val="009571DD"/>
    <w:rsid w:val="009576B5"/>
    <w:rsid w:val="009613A7"/>
    <w:rsid w:val="00961659"/>
    <w:rsid w:val="00962C8C"/>
    <w:rsid w:val="00963957"/>
    <w:rsid w:val="00967558"/>
    <w:rsid w:val="00967A73"/>
    <w:rsid w:val="00971446"/>
    <w:rsid w:val="009727FA"/>
    <w:rsid w:val="00972A1E"/>
    <w:rsid w:val="00972D26"/>
    <w:rsid w:val="009740F7"/>
    <w:rsid w:val="009752F8"/>
    <w:rsid w:val="00976627"/>
    <w:rsid w:val="00976A93"/>
    <w:rsid w:val="00977965"/>
    <w:rsid w:val="00977FEE"/>
    <w:rsid w:val="00981481"/>
    <w:rsid w:val="00981698"/>
    <w:rsid w:val="0098188F"/>
    <w:rsid w:val="00981DF9"/>
    <w:rsid w:val="00982178"/>
    <w:rsid w:val="009832D7"/>
    <w:rsid w:val="009848B7"/>
    <w:rsid w:val="00985246"/>
    <w:rsid w:val="009853BA"/>
    <w:rsid w:val="00986E1B"/>
    <w:rsid w:val="0098721B"/>
    <w:rsid w:val="009913FE"/>
    <w:rsid w:val="0099257C"/>
    <w:rsid w:val="00993151"/>
    <w:rsid w:val="009939EE"/>
    <w:rsid w:val="0099553B"/>
    <w:rsid w:val="0099671F"/>
    <w:rsid w:val="009976C7"/>
    <w:rsid w:val="009A0222"/>
    <w:rsid w:val="009A0DB4"/>
    <w:rsid w:val="009A3290"/>
    <w:rsid w:val="009A384F"/>
    <w:rsid w:val="009A3EF0"/>
    <w:rsid w:val="009A5A9D"/>
    <w:rsid w:val="009A6C35"/>
    <w:rsid w:val="009A7EAA"/>
    <w:rsid w:val="009B11EF"/>
    <w:rsid w:val="009B3A6B"/>
    <w:rsid w:val="009B4542"/>
    <w:rsid w:val="009B4566"/>
    <w:rsid w:val="009B4C5D"/>
    <w:rsid w:val="009B60ED"/>
    <w:rsid w:val="009C010D"/>
    <w:rsid w:val="009C052F"/>
    <w:rsid w:val="009C0E9E"/>
    <w:rsid w:val="009C106E"/>
    <w:rsid w:val="009C12CC"/>
    <w:rsid w:val="009C335A"/>
    <w:rsid w:val="009C4BE4"/>
    <w:rsid w:val="009C6792"/>
    <w:rsid w:val="009C7BE4"/>
    <w:rsid w:val="009D6971"/>
    <w:rsid w:val="009E3A4F"/>
    <w:rsid w:val="009E5096"/>
    <w:rsid w:val="009E54E9"/>
    <w:rsid w:val="009E616E"/>
    <w:rsid w:val="009F66F3"/>
    <w:rsid w:val="009F6AA0"/>
    <w:rsid w:val="00A00302"/>
    <w:rsid w:val="00A0049B"/>
    <w:rsid w:val="00A018B8"/>
    <w:rsid w:val="00A04097"/>
    <w:rsid w:val="00A044F7"/>
    <w:rsid w:val="00A06105"/>
    <w:rsid w:val="00A07619"/>
    <w:rsid w:val="00A07CED"/>
    <w:rsid w:val="00A113A8"/>
    <w:rsid w:val="00A14D54"/>
    <w:rsid w:val="00A1618D"/>
    <w:rsid w:val="00A1651D"/>
    <w:rsid w:val="00A1687A"/>
    <w:rsid w:val="00A1714F"/>
    <w:rsid w:val="00A205E9"/>
    <w:rsid w:val="00A21326"/>
    <w:rsid w:val="00A23519"/>
    <w:rsid w:val="00A24229"/>
    <w:rsid w:val="00A24939"/>
    <w:rsid w:val="00A251CC"/>
    <w:rsid w:val="00A30235"/>
    <w:rsid w:val="00A313E5"/>
    <w:rsid w:val="00A31A77"/>
    <w:rsid w:val="00A33555"/>
    <w:rsid w:val="00A33AE4"/>
    <w:rsid w:val="00A344D9"/>
    <w:rsid w:val="00A346FC"/>
    <w:rsid w:val="00A3781C"/>
    <w:rsid w:val="00A4280E"/>
    <w:rsid w:val="00A4318A"/>
    <w:rsid w:val="00A43FA4"/>
    <w:rsid w:val="00A44EB8"/>
    <w:rsid w:val="00A5009A"/>
    <w:rsid w:val="00A51EC2"/>
    <w:rsid w:val="00A53BF1"/>
    <w:rsid w:val="00A56414"/>
    <w:rsid w:val="00A56A66"/>
    <w:rsid w:val="00A602D2"/>
    <w:rsid w:val="00A63C2B"/>
    <w:rsid w:val="00A658F1"/>
    <w:rsid w:val="00A67C13"/>
    <w:rsid w:val="00A67D6D"/>
    <w:rsid w:val="00A7256C"/>
    <w:rsid w:val="00A73E30"/>
    <w:rsid w:val="00A7527F"/>
    <w:rsid w:val="00A7528B"/>
    <w:rsid w:val="00A75BD5"/>
    <w:rsid w:val="00A80DBD"/>
    <w:rsid w:val="00A80F5F"/>
    <w:rsid w:val="00A81B6E"/>
    <w:rsid w:val="00A81C41"/>
    <w:rsid w:val="00A81D02"/>
    <w:rsid w:val="00A81DA9"/>
    <w:rsid w:val="00A834D4"/>
    <w:rsid w:val="00A841A3"/>
    <w:rsid w:val="00A8572F"/>
    <w:rsid w:val="00A9061B"/>
    <w:rsid w:val="00A94D7F"/>
    <w:rsid w:val="00A96AFD"/>
    <w:rsid w:val="00A97281"/>
    <w:rsid w:val="00AA0656"/>
    <w:rsid w:val="00AA106D"/>
    <w:rsid w:val="00AA11B4"/>
    <w:rsid w:val="00AA1AB9"/>
    <w:rsid w:val="00AA46EF"/>
    <w:rsid w:val="00AA5CB5"/>
    <w:rsid w:val="00AA6A21"/>
    <w:rsid w:val="00AA71EC"/>
    <w:rsid w:val="00AA7401"/>
    <w:rsid w:val="00AB100F"/>
    <w:rsid w:val="00AB6BE3"/>
    <w:rsid w:val="00AB7081"/>
    <w:rsid w:val="00AB7B4B"/>
    <w:rsid w:val="00AB7EE1"/>
    <w:rsid w:val="00AC09AA"/>
    <w:rsid w:val="00AC3A6F"/>
    <w:rsid w:val="00AC3B10"/>
    <w:rsid w:val="00AC4A12"/>
    <w:rsid w:val="00AD050D"/>
    <w:rsid w:val="00AD10B1"/>
    <w:rsid w:val="00AD43F1"/>
    <w:rsid w:val="00AD5456"/>
    <w:rsid w:val="00AD6BF1"/>
    <w:rsid w:val="00AD7D4D"/>
    <w:rsid w:val="00AE01B6"/>
    <w:rsid w:val="00AE2DD9"/>
    <w:rsid w:val="00AE3000"/>
    <w:rsid w:val="00AE66FE"/>
    <w:rsid w:val="00AE7E20"/>
    <w:rsid w:val="00AF1508"/>
    <w:rsid w:val="00AF23C8"/>
    <w:rsid w:val="00AF2A85"/>
    <w:rsid w:val="00AF2E1E"/>
    <w:rsid w:val="00AF315E"/>
    <w:rsid w:val="00AF3FE7"/>
    <w:rsid w:val="00AF6710"/>
    <w:rsid w:val="00AF6F13"/>
    <w:rsid w:val="00AF7444"/>
    <w:rsid w:val="00B005EA"/>
    <w:rsid w:val="00B03A74"/>
    <w:rsid w:val="00B05ED9"/>
    <w:rsid w:val="00B065E5"/>
    <w:rsid w:val="00B06B68"/>
    <w:rsid w:val="00B103E7"/>
    <w:rsid w:val="00B11C2F"/>
    <w:rsid w:val="00B1210D"/>
    <w:rsid w:val="00B13059"/>
    <w:rsid w:val="00B13279"/>
    <w:rsid w:val="00B16524"/>
    <w:rsid w:val="00B21A2C"/>
    <w:rsid w:val="00B21FC3"/>
    <w:rsid w:val="00B2417B"/>
    <w:rsid w:val="00B26E4E"/>
    <w:rsid w:val="00B307D1"/>
    <w:rsid w:val="00B319D5"/>
    <w:rsid w:val="00B3223C"/>
    <w:rsid w:val="00B329BD"/>
    <w:rsid w:val="00B35AF7"/>
    <w:rsid w:val="00B35CA5"/>
    <w:rsid w:val="00B47A7C"/>
    <w:rsid w:val="00B51F09"/>
    <w:rsid w:val="00B527A3"/>
    <w:rsid w:val="00B60FAF"/>
    <w:rsid w:val="00B622B8"/>
    <w:rsid w:val="00B65467"/>
    <w:rsid w:val="00B6616E"/>
    <w:rsid w:val="00B67530"/>
    <w:rsid w:val="00B67A77"/>
    <w:rsid w:val="00B7027F"/>
    <w:rsid w:val="00B71B55"/>
    <w:rsid w:val="00B72A00"/>
    <w:rsid w:val="00B7451E"/>
    <w:rsid w:val="00B75940"/>
    <w:rsid w:val="00B759F6"/>
    <w:rsid w:val="00B75C22"/>
    <w:rsid w:val="00B81FA6"/>
    <w:rsid w:val="00B82545"/>
    <w:rsid w:val="00B83117"/>
    <w:rsid w:val="00B83DB4"/>
    <w:rsid w:val="00B852E4"/>
    <w:rsid w:val="00B86383"/>
    <w:rsid w:val="00B87A65"/>
    <w:rsid w:val="00B9190C"/>
    <w:rsid w:val="00B9259A"/>
    <w:rsid w:val="00B92E25"/>
    <w:rsid w:val="00B9301B"/>
    <w:rsid w:val="00B9396D"/>
    <w:rsid w:val="00B953DB"/>
    <w:rsid w:val="00B95430"/>
    <w:rsid w:val="00B955A0"/>
    <w:rsid w:val="00B95CE5"/>
    <w:rsid w:val="00B971C7"/>
    <w:rsid w:val="00B97799"/>
    <w:rsid w:val="00BA1A97"/>
    <w:rsid w:val="00BA291C"/>
    <w:rsid w:val="00BA321B"/>
    <w:rsid w:val="00BA3D7A"/>
    <w:rsid w:val="00BB03EC"/>
    <w:rsid w:val="00BB1D28"/>
    <w:rsid w:val="00BB2327"/>
    <w:rsid w:val="00BB2579"/>
    <w:rsid w:val="00BB277C"/>
    <w:rsid w:val="00BB294D"/>
    <w:rsid w:val="00BB3927"/>
    <w:rsid w:val="00BB3A42"/>
    <w:rsid w:val="00BC0BF4"/>
    <w:rsid w:val="00BC477F"/>
    <w:rsid w:val="00BC4AB3"/>
    <w:rsid w:val="00BC6993"/>
    <w:rsid w:val="00BD0B0F"/>
    <w:rsid w:val="00BE206C"/>
    <w:rsid w:val="00BE217C"/>
    <w:rsid w:val="00BE3B6E"/>
    <w:rsid w:val="00BE4763"/>
    <w:rsid w:val="00BE4EEA"/>
    <w:rsid w:val="00BE6160"/>
    <w:rsid w:val="00BE709D"/>
    <w:rsid w:val="00BF1ABD"/>
    <w:rsid w:val="00BF2587"/>
    <w:rsid w:val="00BF27A6"/>
    <w:rsid w:val="00BF3DE0"/>
    <w:rsid w:val="00BF41A3"/>
    <w:rsid w:val="00BF46BF"/>
    <w:rsid w:val="00C017E0"/>
    <w:rsid w:val="00C01F71"/>
    <w:rsid w:val="00C022DD"/>
    <w:rsid w:val="00C03D42"/>
    <w:rsid w:val="00C06325"/>
    <w:rsid w:val="00C073DC"/>
    <w:rsid w:val="00C0787F"/>
    <w:rsid w:val="00C10858"/>
    <w:rsid w:val="00C11DEA"/>
    <w:rsid w:val="00C12244"/>
    <w:rsid w:val="00C13928"/>
    <w:rsid w:val="00C13FBA"/>
    <w:rsid w:val="00C148BB"/>
    <w:rsid w:val="00C14A00"/>
    <w:rsid w:val="00C15961"/>
    <w:rsid w:val="00C16F86"/>
    <w:rsid w:val="00C20898"/>
    <w:rsid w:val="00C20AD6"/>
    <w:rsid w:val="00C23615"/>
    <w:rsid w:val="00C242FB"/>
    <w:rsid w:val="00C26C5E"/>
    <w:rsid w:val="00C31E29"/>
    <w:rsid w:val="00C34702"/>
    <w:rsid w:val="00C34F0F"/>
    <w:rsid w:val="00C355D5"/>
    <w:rsid w:val="00C35BD1"/>
    <w:rsid w:val="00C42FBC"/>
    <w:rsid w:val="00C43E1A"/>
    <w:rsid w:val="00C43F71"/>
    <w:rsid w:val="00C44692"/>
    <w:rsid w:val="00C451B4"/>
    <w:rsid w:val="00C45581"/>
    <w:rsid w:val="00C47FD4"/>
    <w:rsid w:val="00C52D89"/>
    <w:rsid w:val="00C52F95"/>
    <w:rsid w:val="00C555AE"/>
    <w:rsid w:val="00C56761"/>
    <w:rsid w:val="00C568F9"/>
    <w:rsid w:val="00C57CDD"/>
    <w:rsid w:val="00C60967"/>
    <w:rsid w:val="00C643E3"/>
    <w:rsid w:val="00C64E3D"/>
    <w:rsid w:val="00C66ACE"/>
    <w:rsid w:val="00C67809"/>
    <w:rsid w:val="00C71DDE"/>
    <w:rsid w:val="00C72642"/>
    <w:rsid w:val="00C72995"/>
    <w:rsid w:val="00C72C26"/>
    <w:rsid w:val="00C72E0B"/>
    <w:rsid w:val="00C74081"/>
    <w:rsid w:val="00C74C59"/>
    <w:rsid w:val="00C74EE6"/>
    <w:rsid w:val="00C75F13"/>
    <w:rsid w:val="00C76864"/>
    <w:rsid w:val="00C8032B"/>
    <w:rsid w:val="00C816E9"/>
    <w:rsid w:val="00C81B30"/>
    <w:rsid w:val="00C8652A"/>
    <w:rsid w:val="00C871C8"/>
    <w:rsid w:val="00C8748C"/>
    <w:rsid w:val="00C94DFE"/>
    <w:rsid w:val="00C95454"/>
    <w:rsid w:val="00C958FC"/>
    <w:rsid w:val="00C96033"/>
    <w:rsid w:val="00CA150A"/>
    <w:rsid w:val="00CA2AEE"/>
    <w:rsid w:val="00CA3C93"/>
    <w:rsid w:val="00CA698B"/>
    <w:rsid w:val="00CB04FF"/>
    <w:rsid w:val="00CB0A96"/>
    <w:rsid w:val="00CB10A6"/>
    <w:rsid w:val="00CB26C9"/>
    <w:rsid w:val="00CB2751"/>
    <w:rsid w:val="00CB3C1C"/>
    <w:rsid w:val="00CB4384"/>
    <w:rsid w:val="00CB4882"/>
    <w:rsid w:val="00CB4A6C"/>
    <w:rsid w:val="00CB66A0"/>
    <w:rsid w:val="00CB6E06"/>
    <w:rsid w:val="00CC231B"/>
    <w:rsid w:val="00CC2C30"/>
    <w:rsid w:val="00CC3763"/>
    <w:rsid w:val="00CC4F6C"/>
    <w:rsid w:val="00CC61A9"/>
    <w:rsid w:val="00CC62C6"/>
    <w:rsid w:val="00CC6364"/>
    <w:rsid w:val="00CD030B"/>
    <w:rsid w:val="00CD0D71"/>
    <w:rsid w:val="00CD1D99"/>
    <w:rsid w:val="00CD3719"/>
    <w:rsid w:val="00CD4BF4"/>
    <w:rsid w:val="00CD5090"/>
    <w:rsid w:val="00CD5AE2"/>
    <w:rsid w:val="00CD6F09"/>
    <w:rsid w:val="00CE07AC"/>
    <w:rsid w:val="00CE2E40"/>
    <w:rsid w:val="00CE3060"/>
    <w:rsid w:val="00CE4014"/>
    <w:rsid w:val="00CE5F8E"/>
    <w:rsid w:val="00CE658E"/>
    <w:rsid w:val="00CE6ACB"/>
    <w:rsid w:val="00CE6E0C"/>
    <w:rsid w:val="00CF290E"/>
    <w:rsid w:val="00CF4517"/>
    <w:rsid w:val="00CF520D"/>
    <w:rsid w:val="00CF5985"/>
    <w:rsid w:val="00CF5A4F"/>
    <w:rsid w:val="00CF76D3"/>
    <w:rsid w:val="00D0097E"/>
    <w:rsid w:val="00D00B2C"/>
    <w:rsid w:val="00D02B27"/>
    <w:rsid w:val="00D03A5F"/>
    <w:rsid w:val="00D05D9C"/>
    <w:rsid w:val="00D06BF7"/>
    <w:rsid w:val="00D07FA1"/>
    <w:rsid w:val="00D10729"/>
    <w:rsid w:val="00D11356"/>
    <w:rsid w:val="00D11FE4"/>
    <w:rsid w:val="00D1242E"/>
    <w:rsid w:val="00D13D8B"/>
    <w:rsid w:val="00D17484"/>
    <w:rsid w:val="00D17603"/>
    <w:rsid w:val="00D21753"/>
    <w:rsid w:val="00D2709A"/>
    <w:rsid w:val="00D2792E"/>
    <w:rsid w:val="00D33851"/>
    <w:rsid w:val="00D33C69"/>
    <w:rsid w:val="00D3485B"/>
    <w:rsid w:val="00D3582A"/>
    <w:rsid w:val="00D35E64"/>
    <w:rsid w:val="00D36249"/>
    <w:rsid w:val="00D377DB"/>
    <w:rsid w:val="00D37900"/>
    <w:rsid w:val="00D407DA"/>
    <w:rsid w:val="00D416AE"/>
    <w:rsid w:val="00D41B25"/>
    <w:rsid w:val="00D44BB8"/>
    <w:rsid w:val="00D45096"/>
    <w:rsid w:val="00D468AB"/>
    <w:rsid w:val="00D51E50"/>
    <w:rsid w:val="00D53495"/>
    <w:rsid w:val="00D53A59"/>
    <w:rsid w:val="00D53E81"/>
    <w:rsid w:val="00D5449A"/>
    <w:rsid w:val="00D56957"/>
    <w:rsid w:val="00D61A5A"/>
    <w:rsid w:val="00D61BC8"/>
    <w:rsid w:val="00D62F32"/>
    <w:rsid w:val="00D637BB"/>
    <w:rsid w:val="00D64F74"/>
    <w:rsid w:val="00D66F0B"/>
    <w:rsid w:val="00D70946"/>
    <w:rsid w:val="00D713A1"/>
    <w:rsid w:val="00D7238C"/>
    <w:rsid w:val="00D723F1"/>
    <w:rsid w:val="00D73C9B"/>
    <w:rsid w:val="00D74F8C"/>
    <w:rsid w:val="00D761CE"/>
    <w:rsid w:val="00D773C2"/>
    <w:rsid w:val="00D77807"/>
    <w:rsid w:val="00D810FE"/>
    <w:rsid w:val="00D81FDB"/>
    <w:rsid w:val="00D827E9"/>
    <w:rsid w:val="00D82CCA"/>
    <w:rsid w:val="00D84754"/>
    <w:rsid w:val="00D8572A"/>
    <w:rsid w:val="00D8649D"/>
    <w:rsid w:val="00D86591"/>
    <w:rsid w:val="00D86865"/>
    <w:rsid w:val="00D87D29"/>
    <w:rsid w:val="00D87D30"/>
    <w:rsid w:val="00D92C95"/>
    <w:rsid w:val="00D94CB6"/>
    <w:rsid w:val="00DA29A3"/>
    <w:rsid w:val="00DA2AE1"/>
    <w:rsid w:val="00DA2CD2"/>
    <w:rsid w:val="00DA3FAF"/>
    <w:rsid w:val="00DA788C"/>
    <w:rsid w:val="00DA7FF0"/>
    <w:rsid w:val="00DB44CE"/>
    <w:rsid w:val="00DB7576"/>
    <w:rsid w:val="00DC0D2D"/>
    <w:rsid w:val="00DC1DFC"/>
    <w:rsid w:val="00DC2519"/>
    <w:rsid w:val="00DC6966"/>
    <w:rsid w:val="00DC705B"/>
    <w:rsid w:val="00DC76B2"/>
    <w:rsid w:val="00DD127F"/>
    <w:rsid w:val="00DD175B"/>
    <w:rsid w:val="00DD42F8"/>
    <w:rsid w:val="00DD4BA8"/>
    <w:rsid w:val="00DD7B59"/>
    <w:rsid w:val="00DE049A"/>
    <w:rsid w:val="00DE05A4"/>
    <w:rsid w:val="00DF0516"/>
    <w:rsid w:val="00DF073D"/>
    <w:rsid w:val="00DF219F"/>
    <w:rsid w:val="00DF3921"/>
    <w:rsid w:val="00DF5794"/>
    <w:rsid w:val="00DF5A39"/>
    <w:rsid w:val="00DF6811"/>
    <w:rsid w:val="00DF7A10"/>
    <w:rsid w:val="00DF7B02"/>
    <w:rsid w:val="00E01CB9"/>
    <w:rsid w:val="00E030EA"/>
    <w:rsid w:val="00E0419C"/>
    <w:rsid w:val="00E05459"/>
    <w:rsid w:val="00E117AC"/>
    <w:rsid w:val="00E15454"/>
    <w:rsid w:val="00E1626A"/>
    <w:rsid w:val="00E16C1B"/>
    <w:rsid w:val="00E200CE"/>
    <w:rsid w:val="00E2091A"/>
    <w:rsid w:val="00E2132E"/>
    <w:rsid w:val="00E214BC"/>
    <w:rsid w:val="00E220E0"/>
    <w:rsid w:val="00E22D00"/>
    <w:rsid w:val="00E2377B"/>
    <w:rsid w:val="00E31898"/>
    <w:rsid w:val="00E3224D"/>
    <w:rsid w:val="00E34EC7"/>
    <w:rsid w:val="00E37F5C"/>
    <w:rsid w:val="00E40989"/>
    <w:rsid w:val="00E40CF2"/>
    <w:rsid w:val="00E41CF7"/>
    <w:rsid w:val="00E42F6B"/>
    <w:rsid w:val="00E439E3"/>
    <w:rsid w:val="00E43E94"/>
    <w:rsid w:val="00E440BE"/>
    <w:rsid w:val="00E44CA3"/>
    <w:rsid w:val="00E44DDE"/>
    <w:rsid w:val="00E45CF0"/>
    <w:rsid w:val="00E50C34"/>
    <w:rsid w:val="00E51048"/>
    <w:rsid w:val="00E54D66"/>
    <w:rsid w:val="00E560C3"/>
    <w:rsid w:val="00E56302"/>
    <w:rsid w:val="00E57F84"/>
    <w:rsid w:val="00E61279"/>
    <w:rsid w:val="00E6382D"/>
    <w:rsid w:val="00E64090"/>
    <w:rsid w:val="00E65800"/>
    <w:rsid w:val="00E65E32"/>
    <w:rsid w:val="00E673CB"/>
    <w:rsid w:val="00E704B0"/>
    <w:rsid w:val="00E70BC7"/>
    <w:rsid w:val="00E7129A"/>
    <w:rsid w:val="00E71459"/>
    <w:rsid w:val="00E73374"/>
    <w:rsid w:val="00E753B7"/>
    <w:rsid w:val="00E75AA7"/>
    <w:rsid w:val="00E805B8"/>
    <w:rsid w:val="00E81859"/>
    <w:rsid w:val="00E832D7"/>
    <w:rsid w:val="00E855C7"/>
    <w:rsid w:val="00E86B72"/>
    <w:rsid w:val="00E87E3F"/>
    <w:rsid w:val="00E90993"/>
    <w:rsid w:val="00E92C4A"/>
    <w:rsid w:val="00E93BA2"/>
    <w:rsid w:val="00E93D59"/>
    <w:rsid w:val="00E953EF"/>
    <w:rsid w:val="00E96FA2"/>
    <w:rsid w:val="00E977A7"/>
    <w:rsid w:val="00EA151E"/>
    <w:rsid w:val="00EA2755"/>
    <w:rsid w:val="00EA2D19"/>
    <w:rsid w:val="00EA2DBB"/>
    <w:rsid w:val="00EA5B08"/>
    <w:rsid w:val="00EA6110"/>
    <w:rsid w:val="00EB029C"/>
    <w:rsid w:val="00EB079A"/>
    <w:rsid w:val="00EB428A"/>
    <w:rsid w:val="00EB7183"/>
    <w:rsid w:val="00EB7487"/>
    <w:rsid w:val="00EB7F38"/>
    <w:rsid w:val="00EC02BE"/>
    <w:rsid w:val="00EC0BFF"/>
    <w:rsid w:val="00EC1225"/>
    <w:rsid w:val="00EC1803"/>
    <w:rsid w:val="00EC237E"/>
    <w:rsid w:val="00EC28FF"/>
    <w:rsid w:val="00EC54E1"/>
    <w:rsid w:val="00ED00FC"/>
    <w:rsid w:val="00ED095A"/>
    <w:rsid w:val="00ED09AD"/>
    <w:rsid w:val="00ED1902"/>
    <w:rsid w:val="00ED442F"/>
    <w:rsid w:val="00ED583A"/>
    <w:rsid w:val="00EE25F3"/>
    <w:rsid w:val="00EE2ADB"/>
    <w:rsid w:val="00EE4A29"/>
    <w:rsid w:val="00EE62FB"/>
    <w:rsid w:val="00EF361C"/>
    <w:rsid w:val="00EF465C"/>
    <w:rsid w:val="00EF5D4F"/>
    <w:rsid w:val="00EF6EDE"/>
    <w:rsid w:val="00F02F16"/>
    <w:rsid w:val="00F038E6"/>
    <w:rsid w:val="00F03FC2"/>
    <w:rsid w:val="00F05758"/>
    <w:rsid w:val="00F05AED"/>
    <w:rsid w:val="00F11E22"/>
    <w:rsid w:val="00F132F6"/>
    <w:rsid w:val="00F1782B"/>
    <w:rsid w:val="00F20E71"/>
    <w:rsid w:val="00F24DFD"/>
    <w:rsid w:val="00F2593E"/>
    <w:rsid w:val="00F27326"/>
    <w:rsid w:val="00F301DD"/>
    <w:rsid w:val="00F32665"/>
    <w:rsid w:val="00F33649"/>
    <w:rsid w:val="00F348BE"/>
    <w:rsid w:val="00F34DFA"/>
    <w:rsid w:val="00F377EA"/>
    <w:rsid w:val="00F37966"/>
    <w:rsid w:val="00F37A0C"/>
    <w:rsid w:val="00F44A7A"/>
    <w:rsid w:val="00F47145"/>
    <w:rsid w:val="00F50D85"/>
    <w:rsid w:val="00F50F3F"/>
    <w:rsid w:val="00F51155"/>
    <w:rsid w:val="00F54FC1"/>
    <w:rsid w:val="00F56217"/>
    <w:rsid w:val="00F56BFA"/>
    <w:rsid w:val="00F5704B"/>
    <w:rsid w:val="00F57F1D"/>
    <w:rsid w:val="00F604DE"/>
    <w:rsid w:val="00F63585"/>
    <w:rsid w:val="00F63C33"/>
    <w:rsid w:val="00F64145"/>
    <w:rsid w:val="00F66F34"/>
    <w:rsid w:val="00F70939"/>
    <w:rsid w:val="00F7323B"/>
    <w:rsid w:val="00F77580"/>
    <w:rsid w:val="00F803E8"/>
    <w:rsid w:val="00F86CCD"/>
    <w:rsid w:val="00F879BA"/>
    <w:rsid w:val="00F90545"/>
    <w:rsid w:val="00F92E54"/>
    <w:rsid w:val="00F93639"/>
    <w:rsid w:val="00F96802"/>
    <w:rsid w:val="00F97D3D"/>
    <w:rsid w:val="00FA4A76"/>
    <w:rsid w:val="00FA5EEC"/>
    <w:rsid w:val="00FA686E"/>
    <w:rsid w:val="00FA720C"/>
    <w:rsid w:val="00FB01E0"/>
    <w:rsid w:val="00FB073F"/>
    <w:rsid w:val="00FB1674"/>
    <w:rsid w:val="00FB38B6"/>
    <w:rsid w:val="00FB450F"/>
    <w:rsid w:val="00FB6BD3"/>
    <w:rsid w:val="00FB75DB"/>
    <w:rsid w:val="00FB7717"/>
    <w:rsid w:val="00FB7A9F"/>
    <w:rsid w:val="00FB7DD0"/>
    <w:rsid w:val="00FC6FB0"/>
    <w:rsid w:val="00FC7921"/>
    <w:rsid w:val="00FD0394"/>
    <w:rsid w:val="00FD3062"/>
    <w:rsid w:val="00FD3D76"/>
    <w:rsid w:val="00FD4675"/>
    <w:rsid w:val="00FD4DC8"/>
    <w:rsid w:val="00FE0748"/>
    <w:rsid w:val="00FE39BD"/>
    <w:rsid w:val="00FE4323"/>
    <w:rsid w:val="00FF17AA"/>
    <w:rsid w:val="00FF21D4"/>
    <w:rsid w:val="00FF2F96"/>
    <w:rsid w:val="00FF47CA"/>
    <w:rsid w:val="00FF4D0C"/>
    <w:rsid w:val="00FF6CD0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8507D"/>
  <w15:docId w15:val="{4E9D8342-F174-4A14-BC6B-85323FE0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="Times New Roman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4E5"/>
  </w:style>
  <w:style w:type="paragraph" w:styleId="Heading1">
    <w:name w:val="heading 1"/>
    <w:basedOn w:val="Normal"/>
    <w:next w:val="Normal"/>
    <w:link w:val="Heading1Char"/>
    <w:qFormat/>
    <w:rsid w:val="00207773"/>
    <w:pPr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8D64E5"/>
    <w:pPr>
      <w:jc w:val="center"/>
      <w:outlineLvl w:val="1"/>
    </w:pPr>
    <w:rPr>
      <w:b/>
      <w:bCs/>
      <w:caps/>
      <w:sz w:val="20"/>
      <w:szCs w:val="20"/>
      <w:lang w:val="en-SG"/>
    </w:rPr>
  </w:style>
  <w:style w:type="paragraph" w:styleId="Heading5">
    <w:name w:val="heading 5"/>
    <w:basedOn w:val="Normal"/>
    <w:next w:val="Normal"/>
    <w:link w:val="Heading5Char"/>
    <w:qFormat/>
    <w:rsid w:val="00445BDE"/>
    <w:pPr>
      <w:keepNext/>
      <w:tabs>
        <w:tab w:val="left" w:pos="-1080"/>
      </w:tabs>
      <w:jc w:val="center"/>
      <w:outlineLvl w:val="4"/>
    </w:pPr>
    <w:rPr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826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qFormat/>
    <w:rsid w:val="006826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6EF"/>
  </w:style>
  <w:style w:type="character" w:customStyle="1" w:styleId="Heading1Char">
    <w:name w:val="Heading 1 Char"/>
    <w:link w:val="Heading1"/>
    <w:rsid w:val="00207773"/>
    <w:rPr>
      <w:b/>
      <w:caps/>
    </w:rPr>
  </w:style>
  <w:style w:type="character" w:customStyle="1" w:styleId="Heading5Char">
    <w:name w:val="Heading 5 Char"/>
    <w:link w:val="Heading5"/>
    <w:rsid w:val="00445BDE"/>
    <w:rPr>
      <w:b/>
      <w:snapToGrid w:val="0"/>
      <w:sz w:val="24"/>
    </w:rPr>
  </w:style>
  <w:style w:type="paragraph" w:styleId="BalloonText">
    <w:name w:val="Balloon Text"/>
    <w:basedOn w:val="Normal"/>
    <w:link w:val="BalloonTextChar"/>
    <w:semiHidden/>
    <w:rsid w:val="00445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5BDE"/>
    <w:rPr>
      <w:rFonts w:ascii="Tahoma" w:hAnsi="Tahoma" w:cs="Tahoma"/>
      <w:sz w:val="16"/>
      <w:szCs w:val="16"/>
      <w:lang w:val="en-AU"/>
    </w:rPr>
  </w:style>
  <w:style w:type="paragraph" w:customStyle="1" w:styleId="Quick1">
    <w:name w:val="Quick 1."/>
    <w:basedOn w:val="Normal"/>
    <w:rsid w:val="00445BDE"/>
    <w:pPr>
      <w:widowControl w:val="0"/>
      <w:numPr>
        <w:numId w:val="26"/>
      </w:numPr>
    </w:pPr>
    <w:rPr>
      <w:snapToGrid w:val="0"/>
      <w:szCs w:val="20"/>
    </w:rPr>
  </w:style>
  <w:style w:type="paragraph" w:styleId="BodyText">
    <w:name w:val="Body Text"/>
    <w:basedOn w:val="Normal"/>
    <w:link w:val="BodyTextChar"/>
    <w:semiHidden/>
    <w:rsid w:val="00DD127F"/>
    <w:rPr>
      <w:szCs w:val="20"/>
    </w:rPr>
  </w:style>
  <w:style w:type="character" w:customStyle="1" w:styleId="BodyTextChar">
    <w:name w:val="Body Text Char"/>
    <w:link w:val="BodyText"/>
    <w:semiHidden/>
    <w:rsid w:val="00DD127F"/>
    <w:rPr>
      <w:sz w:val="24"/>
    </w:rPr>
  </w:style>
  <w:style w:type="paragraph" w:styleId="ListParagraph">
    <w:name w:val="List Paragraph"/>
    <w:basedOn w:val="Normal"/>
    <w:uiPriority w:val="34"/>
    <w:qFormat/>
    <w:rsid w:val="00194FC5"/>
    <w:pPr>
      <w:ind w:left="720"/>
    </w:pPr>
  </w:style>
  <w:style w:type="character" w:styleId="CommentReference">
    <w:name w:val="annotation reference"/>
    <w:uiPriority w:val="99"/>
    <w:semiHidden/>
    <w:unhideWhenUsed/>
    <w:rsid w:val="0048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2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84256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2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4256"/>
    <w:rPr>
      <w:b/>
      <w:bCs/>
      <w:lang w:val="en-AU"/>
    </w:rPr>
  </w:style>
  <w:style w:type="paragraph" w:styleId="Revision">
    <w:name w:val="Revision"/>
    <w:hidden/>
    <w:uiPriority w:val="99"/>
    <w:semiHidden/>
    <w:rsid w:val="00307436"/>
    <w:rPr>
      <w:sz w:val="24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844E15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23219D"/>
    <w:rPr>
      <w:sz w:val="24"/>
      <w:szCs w:val="24"/>
    </w:rPr>
  </w:style>
  <w:style w:type="paragraph" w:styleId="NoSpacing">
    <w:name w:val="No Spacing"/>
    <w:uiPriority w:val="1"/>
    <w:qFormat/>
    <w:rsid w:val="0023219D"/>
    <w:rPr>
      <w:rFonts w:eastAsia="Calibri"/>
    </w:rPr>
  </w:style>
  <w:style w:type="character" w:customStyle="1" w:styleId="HeaderChar">
    <w:name w:val="Header Char"/>
    <w:basedOn w:val="DefaultParagraphFont"/>
    <w:link w:val="Header"/>
    <w:rsid w:val="00682627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FF21D4"/>
  </w:style>
  <w:style w:type="character" w:styleId="Hyperlink">
    <w:name w:val="Hyperlink"/>
    <w:basedOn w:val="DefaultParagraphFont"/>
    <w:uiPriority w:val="99"/>
    <w:unhideWhenUsed/>
    <w:rsid w:val="00207773"/>
    <w:rPr>
      <w:color w:val="006E8D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B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B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B8E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0DF"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007F97" w:themeColor="accent1" w:themeShade="BF"/>
      <w:sz w:val="32"/>
      <w:szCs w:val="32"/>
    </w:rPr>
  </w:style>
  <w:style w:type="paragraph" w:customStyle="1" w:styleId="ReportTitle">
    <w:name w:val="Report Title"/>
    <w:basedOn w:val="Normal"/>
    <w:link w:val="ReportTitleChar"/>
    <w:qFormat/>
    <w:rsid w:val="001C20DF"/>
    <w:pPr>
      <w:spacing w:line="1080" w:lineRule="exact"/>
      <w:jc w:val="right"/>
    </w:pPr>
    <w:rPr>
      <w:rFonts w:ascii="Segoe UI" w:eastAsia="Calibri" w:hAnsi="Segoe UI" w:cs="Segoe UI"/>
      <w:b/>
      <w:caps/>
      <w:color w:val="3EB6D1"/>
      <w:sz w:val="104"/>
      <w:szCs w:val="104"/>
    </w:rPr>
  </w:style>
  <w:style w:type="character" w:customStyle="1" w:styleId="ReportTitleChar">
    <w:name w:val="Report Title Char"/>
    <w:basedOn w:val="DefaultParagraphFont"/>
    <w:link w:val="ReportTitle"/>
    <w:rsid w:val="001C20DF"/>
    <w:rPr>
      <w:rFonts w:ascii="Segoe UI" w:eastAsia="Calibri" w:hAnsi="Segoe UI" w:cs="Segoe UI"/>
      <w:b/>
      <w:caps/>
      <w:color w:val="3EB6D1"/>
      <w:sz w:val="104"/>
      <w:szCs w:val="104"/>
    </w:rPr>
  </w:style>
  <w:style w:type="paragraph" w:customStyle="1" w:styleId="FooterCopyright">
    <w:name w:val="Footer Copyright"/>
    <w:basedOn w:val="Normal"/>
    <w:link w:val="FooterCopyrightChar"/>
    <w:uiPriority w:val="10"/>
    <w:qFormat/>
    <w:rsid w:val="001C20DF"/>
    <w:rPr>
      <w:rFonts w:ascii="Segoe UI" w:eastAsiaTheme="minorHAnsi" w:hAnsi="Segoe UI" w:cs="Segoe UI"/>
      <w:color w:val="000000"/>
      <w:sz w:val="18"/>
    </w:rPr>
  </w:style>
  <w:style w:type="character" w:customStyle="1" w:styleId="FooterCopyrightChar">
    <w:name w:val="Footer Copyright Char"/>
    <w:basedOn w:val="DefaultParagraphFont"/>
    <w:link w:val="FooterCopyright"/>
    <w:uiPriority w:val="10"/>
    <w:rsid w:val="001C20DF"/>
    <w:rPr>
      <w:rFonts w:ascii="Segoe UI" w:eastAsiaTheme="minorHAnsi" w:hAnsi="Segoe UI" w:cs="Segoe UI"/>
      <w:color w:val="000000"/>
      <w:sz w:val="18"/>
    </w:rPr>
  </w:style>
  <w:style w:type="paragraph" w:customStyle="1" w:styleId="AppendixSubtitle">
    <w:name w:val="Appendix Subtitle"/>
    <w:basedOn w:val="Normal"/>
    <w:link w:val="AppendixSubtitleChar"/>
    <w:uiPriority w:val="9"/>
    <w:qFormat/>
    <w:rsid w:val="001C20DF"/>
    <w:pPr>
      <w:spacing w:after="300"/>
    </w:pPr>
    <w:rPr>
      <w:rFonts w:ascii="Segoe UI" w:eastAsiaTheme="minorHAnsi" w:hAnsi="Segoe UI" w:cs="Segoe UI"/>
      <w:b/>
      <w:caps/>
      <w:color w:val="00ABCA" w:themeColor="accent1"/>
      <w:sz w:val="28"/>
    </w:rPr>
  </w:style>
  <w:style w:type="character" w:customStyle="1" w:styleId="AppendixSubtitleChar">
    <w:name w:val="Appendix Subtitle Char"/>
    <w:basedOn w:val="DefaultParagraphFont"/>
    <w:link w:val="AppendixSubtitle"/>
    <w:uiPriority w:val="9"/>
    <w:rsid w:val="001C20DF"/>
    <w:rPr>
      <w:rFonts w:ascii="Segoe UI" w:eastAsiaTheme="minorHAnsi" w:hAnsi="Segoe UI" w:cs="Segoe UI"/>
      <w:b/>
      <w:caps/>
      <w:color w:val="00ABCA" w:themeColor="accen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4E5"/>
    <w:rPr>
      <w:b/>
      <w:bCs/>
      <w:caps/>
      <w:sz w:val="20"/>
      <w:szCs w:val="20"/>
      <w:lang w:val="en-SG"/>
    </w:rPr>
  </w:style>
  <w:style w:type="paragraph" w:styleId="TOC2">
    <w:name w:val="toc 2"/>
    <w:basedOn w:val="Normal"/>
    <w:next w:val="Normal"/>
    <w:autoRedefine/>
    <w:uiPriority w:val="39"/>
    <w:rsid w:val="00FF21D4"/>
  </w:style>
  <w:style w:type="character" w:styleId="PlaceholderText">
    <w:name w:val="Placeholder Text"/>
    <w:basedOn w:val="DefaultParagraphFont"/>
    <w:uiPriority w:val="99"/>
    <w:semiHidden/>
    <w:rsid w:val="00863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3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4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5023">
          <w:blockQuote w:val="1"/>
          <w:marLeft w:val="94"/>
          <w:marRight w:val="720"/>
          <w:marTop w:val="100"/>
          <w:marBottom w:val="10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966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F617F-83A6-4072-A0A1-8B0E3EE9F404}"/>
      </w:docPartPr>
      <w:docPartBody>
        <w:p w:rsidR="004E644C" w:rsidRDefault="00FA2B86">
          <w:r w:rsidRPr="00F27E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86"/>
    <w:rsid w:val="00232834"/>
    <w:rsid w:val="004E644C"/>
    <w:rsid w:val="00CA6075"/>
    <w:rsid w:val="00FA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2B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vident Change">
      <a:dk1>
        <a:srgbClr val="4C4C4E"/>
      </a:dk1>
      <a:lt1>
        <a:sysClr val="window" lastClr="FFFFFF"/>
      </a:lt1>
      <a:dk2>
        <a:srgbClr val="006E8D"/>
      </a:dk2>
      <a:lt2>
        <a:srgbClr val="939597"/>
      </a:lt2>
      <a:accent1>
        <a:srgbClr val="00ABCA"/>
      </a:accent1>
      <a:accent2>
        <a:srgbClr val="F6943D"/>
      </a:accent2>
      <a:accent3>
        <a:srgbClr val="D9542F"/>
      </a:accent3>
      <a:accent4>
        <a:srgbClr val="932532"/>
      </a:accent4>
      <a:accent5>
        <a:srgbClr val="DDF8FF"/>
      </a:accent5>
      <a:accent6>
        <a:srgbClr val="008AAF"/>
      </a:accent6>
      <a:hlink>
        <a:srgbClr val="006E8D"/>
      </a:hlink>
      <a:folHlink>
        <a:srgbClr val="00ABCA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TETNCUDUKCZU-311-2935</_dlc_DocId>
    <_dlc_DocIdUrl xmlns="d5bbcda5-9f81-4e55-b91d-6cced3bd074a">
      <Url>https://nccd.sharepoint.com/crc_programs/sdm/543/_layouts/15/DocIdRedir.aspx?ID=TETNCUDUKCZU-311-2935</Url>
      <Description>TETNCUDUKCZU-311-2935</Description>
    </_dlc_DocIdUrl>
    <SharedWithUsers xmlns="c3547a0c-3ee8-4157-882d-cdafbcec9925">
      <UserInfo>
        <DisplayName>Matt Levenson</DisplayName>
        <AccountId>425</AccountId>
        <AccountType/>
      </UserInfo>
      <UserInfo>
        <DisplayName>Catherine Paradisin</DisplayName>
        <AccountId>711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2654A26DFA94BBF3672869BDF6BA2" ma:contentTypeVersion="26" ma:contentTypeDescription="Create a new document." ma:contentTypeScope="" ma:versionID="76895012c3739bc629dd9d12774ef8c2">
  <xsd:schema xmlns:xsd="http://www.w3.org/2001/XMLSchema" xmlns:xs="http://www.w3.org/2001/XMLSchema" xmlns:p="http://schemas.microsoft.com/office/2006/metadata/properties" xmlns:ns2="d5bbcda5-9f81-4e55-b91d-6cced3bd074a" xmlns:ns3="c3547a0c-3ee8-4157-882d-cdafbcec9925" xmlns:ns4="1966d3f9-b4fe-4c7b-99d8-d15794cf76cd" xmlns:ns5="b67088a4-4d55-4c0b-84ea-b89f626df5e1" targetNamespace="http://schemas.microsoft.com/office/2006/metadata/properties" ma:root="true" ma:fieldsID="98ab164df4fb5fbf0256c39d4001e5a4" ns2:_="" ns3:_="" ns4:_="" ns5:_="">
    <xsd:import namespace="d5bbcda5-9f81-4e55-b91d-6cced3bd074a"/>
    <xsd:import namespace="c3547a0c-3ee8-4157-882d-cdafbcec9925"/>
    <xsd:import namespace="1966d3f9-b4fe-4c7b-99d8-d15794cf76cd"/>
    <xsd:import namespace="b67088a4-4d55-4c0b-84ea-b89f626df5e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4:SharedWithDetails" minOccurs="0"/>
                <xsd:element ref="ns3:LastSharedByUser" minOccurs="0"/>
                <xsd:element ref="ns3:LastSharedByTime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47a0c-3ee8-4157-882d-cdafbcec9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6d3f9-b4fe-4c7b-99d8-d15794cf76c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88a4-4d55-4c0b-84ea-b89f626df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B5E53D-3C86-4B2B-BE90-D24308FF7A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BF0A348-A408-4A09-A4C2-6009A03DA1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A64F71-14B8-41D2-A275-660BD8994895}">
  <ds:schemaRefs>
    <ds:schemaRef ds:uri="http://schemas.microsoft.com/office/2006/metadata/properties"/>
    <ds:schemaRef ds:uri="http://schemas.microsoft.com/office/infopath/2007/PartnerControls"/>
    <ds:schemaRef ds:uri="d5bbcda5-9f81-4e55-b91d-6cced3bd074a"/>
    <ds:schemaRef ds:uri="c3547a0c-3ee8-4157-882d-cdafbcec9925"/>
  </ds:schemaRefs>
</ds:datastoreItem>
</file>

<file path=customXml/itemProps4.xml><?xml version="1.0" encoding="utf-8"?>
<ds:datastoreItem xmlns:ds="http://schemas.openxmlformats.org/officeDocument/2006/customXml" ds:itemID="{EE791B7F-8A74-44E6-AC1E-BD9B0F13F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c3547a0c-3ee8-4157-882d-cdafbcec9925"/>
    <ds:schemaRef ds:uri="1966d3f9-b4fe-4c7b-99d8-d15794cf76cd"/>
    <ds:schemaRef ds:uri="b67088a4-4d55-4c0b-84ea-b89f626df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762910-9EE0-4A10-8C20-7884F3CE3F8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26C351F-575E-41CE-99BB-CC9F1DC3705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SUPERVISORY APPROVAL OF OVERRIDES</vt:lpstr>
    </vt:vector>
  </TitlesOfParts>
  <Company>NCCD-CRC</Company>
  <LinksUpToDate>false</LinksUpToDate>
  <CharactersWithSpaces>11550</CharactersWithSpaces>
  <SharedDoc>false</SharedDoc>
  <HLinks>
    <vt:vector size="114" baseType="variant"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_Toc435627663</vt:lpwstr>
      </vt:variant>
      <vt:variant>
        <vt:i4>1245237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_Toc435627662</vt:lpwstr>
      </vt:variant>
      <vt:variant>
        <vt:i4>1245237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_Toc435627661</vt:lpwstr>
      </vt:variant>
      <vt:variant>
        <vt:i4>1245237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_Toc435627660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_Toc435627659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_Toc435627658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_Toc435627657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_Toc435627656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_Toc435627655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_Toc435627654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_Toc435627653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_Toc435627652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_Toc435627651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_Toc435627650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_Toc435627649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_Toc435627648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_Toc435627647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_Toc435627646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_Toc435627645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SUPERVISORY APPROVAL OF OVERRIDES</dc:title>
  <dc:subject/>
  <dc:creator>Raelene Freitag</dc:creator>
  <cp:keywords/>
  <dc:description/>
  <cp:lastModifiedBy>Sarah Beach</cp:lastModifiedBy>
  <cp:revision>32</cp:revision>
  <cp:lastPrinted>2016-02-16T22:34:00Z</cp:lastPrinted>
  <dcterms:created xsi:type="dcterms:W3CDTF">2021-09-01T17:11:00Z</dcterms:created>
  <dcterms:modified xsi:type="dcterms:W3CDTF">2021-09-01T17:45:00Z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CCDOfficeTaxHTField0">
    <vt:lpwstr>Madison|3dd15d7c-466b-4f2e-a1e7-1efea7a709d1</vt:lpwstr>
  </property>
  <property fmtid="{D5CDD505-2E9C-101B-9397-08002B2CF9AE}" pid="3" name="TaxCatchAll">
    <vt:lpwstr>324;#Madison|3dd15d7c-466b-4f2e-a1e7-1efea7a709d1;#698;#543|a131d98c-e2a3-4569-aab7-809f78c1fe05</vt:lpwstr>
  </property>
  <property fmtid="{D5CDD505-2E9C-101B-9397-08002B2CF9AE}" pid="4" name="_dlc_DocId">
    <vt:lpwstr>TETNCUDUKCZU-311-1281</vt:lpwstr>
  </property>
  <property fmtid="{D5CDD505-2E9C-101B-9397-08002B2CF9AE}" pid="5" name="_dlc_DocIdItemGuid">
    <vt:lpwstr>55e01df8-7e48-451b-813b-f5786e5e9e6c</vt:lpwstr>
  </property>
  <property fmtid="{D5CDD505-2E9C-101B-9397-08002B2CF9AE}" pid="6" name="_dlc_DocIdUrl">
    <vt:lpwstr>https://nccd.sharepoint.com/crc_programs/sdm/543/_layouts/15/DocIdRedir.aspx?ID=TETNCUDUKCZU-311-1281, TETNCUDUKCZU-311-1281</vt:lpwstr>
  </property>
  <property fmtid="{D5CDD505-2E9C-101B-9397-08002B2CF9AE}" pid="7" name="State">
    <vt:lpwstr>California</vt:lpwstr>
  </property>
  <property fmtid="{D5CDD505-2E9C-101B-9397-08002B2CF9AE}" pid="8" name="NCCDOffice">
    <vt:lpwstr>324;#Madison|3dd15d7c-466b-4f2e-a1e7-1efea7a709d1</vt:lpwstr>
  </property>
  <property fmtid="{D5CDD505-2E9C-101B-9397-08002B2CF9AE}" pid="9" name="ProjNumber">
    <vt:lpwstr>543</vt:lpwstr>
  </property>
  <property fmtid="{D5CDD505-2E9C-101B-9397-08002B2CF9AE}" pid="10" name="SourcePath">
    <vt:lpwstr>Projects/USA/California/543/Advanced training/Supervisor/</vt:lpwstr>
  </property>
  <property fmtid="{D5CDD505-2E9C-101B-9397-08002B2CF9AE}" pid="11" name="ContentTypeId">
    <vt:lpwstr>0x0101009FA2654A26DFA94BBF3672869BDF6BA2</vt:lpwstr>
  </property>
  <property fmtid="{D5CDD505-2E9C-101B-9397-08002B2CF9AE}" pid="12" name="SubProject">
    <vt:lpwstr>Advanced training</vt:lpwstr>
  </property>
  <property fmtid="{D5CDD505-2E9C-101B-9397-08002B2CF9AE}" pid="13" name="Country">
    <vt:lpwstr>USA</vt:lpwstr>
  </property>
  <property fmtid="{D5CDD505-2E9C-101B-9397-08002B2CF9AE}" pid="14" name="Project">
    <vt:lpwstr>698;#543|a131d98c-e2a3-4569-aab7-809f78c1fe05</vt:lpwstr>
  </property>
  <property fmtid="{D5CDD505-2E9C-101B-9397-08002B2CF9AE}" pid="15" name="ProjectTaxHTField0">
    <vt:lpwstr>543|a131d98c-e2a3-4569-aab7-809f78c1fe05</vt:lpwstr>
  </property>
  <property fmtid="{D5CDD505-2E9C-101B-9397-08002B2CF9AE}" pid="16" name="display_urn:schemas-microsoft-com:office:office#Editor">
    <vt:lpwstr>Andrew Veldkamp</vt:lpwstr>
  </property>
  <property fmtid="{D5CDD505-2E9C-101B-9397-08002B2CF9AE}" pid="17" name="display_urn:schemas-microsoft-com:office:office#Author">
    <vt:lpwstr>Andrew Veldkamp</vt:lpwstr>
  </property>
</Properties>
</file>